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A1E62" w14:textId="5CB8E845" w:rsidR="005D70DE" w:rsidRPr="00E232E6" w:rsidRDefault="004B377A" w:rsidP="005D70DE">
      <w:pPr>
        <w:jc w:val="center"/>
        <w:rPr>
          <w:rFonts w:ascii="Arial" w:hAnsi="Arial" w:cs="Arial"/>
          <w:b/>
          <w:bCs/>
          <w:noProof/>
          <w:sz w:val="36"/>
          <w:szCs w:val="36"/>
          <w:lang w:eastAsia="en-GB"/>
        </w:rPr>
      </w:pPr>
      <w:bookmarkStart w:id="0" w:name="_GoBack"/>
      <w:bookmarkEnd w:id="0"/>
      <w:r w:rsidRPr="00E232E6">
        <w:rPr>
          <w:rFonts w:ascii="Arial" w:hAnsi="Arial" w:cs="Arial"/>
          <w:b/>
          <w:bCs/>
          <w:noProof/>
          <w:sz w:val="36"/>
          <w:szCs w:val="36"/>
          <w:lang w:eastAsia="en-GB"/>
        </w:rPr>
        <w:t>Tibberton &amp; Cherrington</w:t>
      </w:r>
      <w:r w:rsidR="006A53C2" w:rsidRPr="00E232E6">
        <w:rPr>
          <w:rFonts w:ascii="Arial" w:hAnsi="Arial" w:cs="Arial"/>
          <w:b/>
          <w:bCs/>
          <w:noProof/>
          <w:sz w:val="36"/>
          <w:szCs w:val="36"/>
          <w:lang w:eastAsia="en-GB"/>
        </w:rPr>
        <w:t xml:space="preserve"> Parish Council</w:t>
      </w:r>
      <w:r w:rsidR="006A53C2" w:rsidRPr="00E232E6">
        <w:rPr>
          <w:rFonts w:ascii="Arial" w:hAnsi="Arial" w:cs="Arial"/>
          <w:b/>
          <w:bCs/>
          <w:noProof/>
          <w:sz w:val="36"/>
          <w:szCs w:val="36"/>
          <w:lang w:eastAsia="en-GB"/>
        </w:rPr>
        <w:br/>
      </w:r>
      <w:r w:rsidR="006A53C2" w:rsidRPr="00E232E6">
        <w:rPr>
          <w:rFonts w:ascii="Arial" w:hAnsi="Arial" w:cs="Arial"/>
          <w:noProof/>
          <w:sz w:val="20"/>
          <w:szCs w:val="20"/>
          <w:lang w:eastAsia="en-GB"/>
        </w:rPr>
        <w:t>www.</w:t>
      </w:r>
      <w:r w:rsidR="0050780E" w:rsidRPr="00E232E6">
        <w:rPr>
          <w:rFonts w:ascii="Arial" w:hAnsi="Arial" w:cs="Arial"/>
          <w:noProof/>
          <w:sz w:val="20"/>
          <w:szCs w:val="20"/>
          <w:lang w:eastAsia="en-GB"/>
        </w:rPr>
        <w:t>tibbertonandcherrington</w:t>
      </w:r>
      <w:r w:rsidR="003933BB" w:rsidRPr="00E232E6">
        <w:rPr>
          <w:rFonts w:ascii="Arial" w:hAnsi="Arial" w:cs="Arial"/>
          <w:noProof/>
          <w:sz w:val="20"/>
          <w:szCs w:val="20"/>
          <w:lang w:eastAsia="en-GB"/>
        </w:rPr>
        <w:t>pc.org.uk</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A53C2" w:rsidRPr="00E232E6" w14:paraId="13CA09D9" w14:textId="77777777" w:rsidTr="00B43084">
        <w:tc>
          <w:tcPr>
            <w:tcW w:w="4508" w:type="dxa"/>
            <w:tcBorders>
              <w:bottom w:val="double" w:sz="4" w:space="0" w:color="2F5496" w:themeColor="accent5" w:themeShade="BF"/>
              <w:right w:val="nil"/>
            </w:tcBorders>
          </w:tcPr>
          <w:p w14:paraId="3755B899" w14:textId="77777777" w:rsidR="006A53C2" w:rsidRPr="00E232E6" w:rsidRDefault="006A53C2" w:rsidP="005D70DE">
            <w:pPr>
              <w:jc w:val="center"/>
              <w:rPr>
                <w:rFonts w:ascii="Arial" w:hAnsi="Arial" w:cs="Arial"/>
                <w:b/>
                <w:bCs/>
                <w:sz w:val="18"/>
                <w:szCs w:val="18"/>
              </w:rPr>
            </w:pPr>
            <w:r w:rsidRPr="00E232E6">
              <w:rPr>
                <w:rFonts w:ascii="Arial" w:hAnsi="Arial" w:cs="Arial"/>
                <w:b/>
                <w:bCs/>
                <w:sz w:val="18"/>
                <w:szCs w:val="18"/>
              </w:rPr>
              <w:t>Chairman of the Council</w:t>
            </w:r>
          </w:p>
          <w:p w14:paraId="3896633F" w14:textId="04DDE338" w:rsidR="006A53C2" w:rsidRPr="00E232E6" w:rsidRDefault="006A53C2" w:rsidP="004B377A">
            <w:pPr>
              <w:jc w:val="center"/>
              <w:rPr>
                <w:rFonts w:ascii="Arial" w:hAnsi="Arial" w:cs="Arial"/>
                <w:sz w:val="6"/>
                <w:szCs w:val="6"/>
              </w:rPr>
            </w:pPr>
            <w:r w:rsidRPr="00E232E6">
              <w:rPr>
                <w:rFonts w:ascii="Arial" w:hAnsi="Arial" w:cs="Arial"/>
                <w:sz w:val="18"/>
                <w:szCs w:val="18"/>
              </w:rPr>
              <w:t xml:space="preserve">Cllr </w:t>
            </w:r>
            <w:r w:rsidR="004B377A" w:rsidRPr="00E232E6">
              <w:rPr>
                <w:rFonts w:ascii="Arial" w:hAnsi="Arial" w:cs="Arial"/>
                <w:sz w:val="18"/>
                <w:szCs w:val="18"/>
              </w:rPr>
              <w:t>James Berry</w:t>
            </w:r>
            <w:r w:rsidR="007F0DF8" w:rsidRPr="00E232E6">
              <w:rPr>
                <w:rFonts w:ascii="Arial" w:hAnsi="Arial" w:cs="Arial"/>
                <w:sz w:val="18"/>
                <w:szCs w:val="18"/>
              </w:rPr>
              <w:br/>
            </w:r>
          </w:p>
        </w:tc>
        <w:tc>
          <w:tcPr>
            <w:tcW w:w="4508" w:type="dxa"/>
            <w:tcBorders>
              <w:left w:val="nil"/>
              <w:bottom w:val="double" w:sz="4" w:space="0" w:color="2F5496" w:themeColor="accent5" w:themeShade="BF"/>
            </w:tcBorders>
          </w:tcPr>
          <w:p w14:paraId="72450FC2" w14:textId="77777777" w:rsidR="006A53C2" w:rsidRPr="00E232E6" w:rsidRDefault="006A53C2" w:rsidP="005D70DE">
            <w:pPr>
              <w:jc w:val="center"/>
              <w:rPr>
                <w:rFonts w:ascii="Arial" w:hAnsi="Arial" w:cs="Arial"/>
                <w:b/>
                <w:bCs/>
                <w:sz w:val="18"/>
                <w:szCs w:val="18"/>
              </w:rPr>
            </w:pPr>
            <w:r w:rsidRPr="00E232E6">
              <w:rPr>
                <w:rFonts w:ascii="Arial" w:hAnsi="Arial" w:cs="Arial"/>
                <w:b/>
                <w:bCs/>
                <w:sz w:val="18"/>
                <w:szCs w:val="18"/>
              </w:rPr>
              <w:t>Clerk to the Council</w:t>
            </w:r>
          </w:p>
          <w:p w14:paraId="7C6A4445" w14:textId="3E4A5F9D" w:rsidR="006A53C2" w:rsidRPr="00E232E6" w:rsidRDefault="006A53C2" w:rsidP="004B377A">
            <w:pPr>
              <w:jc w:val="center"/>
              <w:rPr>
                <w:rFonts w:ascii="Arial" w:hAnsi="Arial" w:cs="Arial"/>
                <w:sz w:val="18"/>
                <w:szCs w:val="18"/>
              </w:rPr>
            </w:pPr>
            <w:r w:rsidRPr="00E232E6">
              <w:rPr>
                <w:rFonts w:ascii="Arial" w:hAnsi="Arial" w:cs="Arial"/>
                <w:sz w:val="18"/>
                <w:szCs w:val="18"/>
              </w:rPr>
              <w:t xml:space="preserve">Mr </w:t>
            </w:r>
            <w:r w:rsidR="004B377A" w:rsidRPr="00E232E6">
              <w:rPr>
                <w:rFonts w:ascii="Arial" w:hAnsi="Arial" w:cs="Arial"/>
                <w:sz w:val="18"/>
                <w:szCs w:val="18"/>
              </w:rPr>
              <w:t>D Cornes</w:t>
            </w:r>
          </w:p>
        </w:tc>
      </w:tr>
    </w:tbl>
    <w:p w14:paraId="7CB902F9" w14:textId="77777777" w:rsidR="006A53C2" w:rsidRPr="00E232E6" w:rsidRDefault="006A53C2" w:rsidP="005D70DE">
      <w:pPr>
        <w:jc w:val="center"/>
        <w:rPr>
          <w:rFonts w:ascii="Arial" w:hAnsi="Arial" w:cs="Arial"/>
        </w:rPr>
      </w:pPr>
    </w:p>
    <w:p w14:paraId="0A37D4F2" w14:textId="6684C00B" w:rsidR="006A53C2" w:rsidRPr="00E232E6" w:rsidRDefault="006A53C2" w:rsidP="006A53C2">
      <w:pPr>
        <w:spacing w:line="240" w:lineRule="auto"/>
        <w:jc w:val="center"/>
        <w:rPr>
          <w:rFonts w:ascii="Times New Roman" w:eastAsia="Times New Roman" w:hAnsi="Times New Roman" w:cs="Times New Roman"/>
          <w:lang w:eastAsia="en-GB"/>
        </w:rPr>
      </w:pPr>
      <w:r w:rsidRPr="00E232E6">
        <w:rPr>
          <w:rFonts w:ascii="Arial" w:eastAsia="Times New Roman" w:hAnsi="Arial" w:cs="Arial"/>
          <w:b/>
          <w:bCs/>
          <w:lang w:eastAsia="en-GB"/>
        </w:rPr>
        <w:t xml:space="preserve">Minutes of </w:t>
      </w:r>
      <w:r w:rsidR="004D102D">
        <w:rPr>
          <w:rFonts w:ascii="Arial" w:eastAsia="Times New Roman" w:hAnsi="Arial" w:cs="Arial"/>
          <w:b/>
          <w:bCs/>
          <w:lang w:eastAsia="en-GB"/>
        </w:rPr>
        <w:t xml:space="preserve">the Parish </w:t>
      </w:r>
      <w:r w:rsidRPr="00E232E6">
        <w:rPr>
          <w:rFonts w:ascii="Arial" w:eastAsia="Times New Roman" w:hAnsi="Arial" w:cs="Arial"/>
          <w:b/>
          <w:bCs/>
          <w:lang w:eastAsia="en-GB"/>
        </w:rPr>
        <w:t>Council meeting of</w:t>
      </w:r>
    </w:p>
    <w:p w14:paraId="1AF0FA32" w14:textId="408B9032" w:rsidR="006A53C2" w:rsidRPr="00E232E6" w:rsidRDefault="001C23ED" w:rsidP="006A53C2">
      <w:pPr>
        <w:jc w:val="center"/>
        <w:rPr>
          <w:rFonts w:ascii="Arial" w:eastAsia="Times New Roman" w:hAnsi="Arial" w:cs="Arial"/>
          <w:b/>
          <w:bCs/>
          <w:lang w:eastAsia="en-GB"/>
        </w:rPr>
      </w:pPr>
      <w:r w:rsidRPr="00E232E6">
        <w:rPr>
          <w:rFonts w:ascii="Arial" w:eastAsia="Times New Roman" w:hAnsi="Arial" w:cs="Arial"/>
          <w:b/>
          <w:bCs/>
          <w:lang w:eastAsia="en-GB"/>
        </w:rPr>
        <w:t>Tibberton and Cherrington</w:t>
      </w:r>
      <w:r w:rsidR="006A53C2" w:rsidRPr="00E232E6">
        <w:rPr>
          <w:rFonts w:ascii="Arial" w:eastAsia="Times New Roman" w:hAnsi="Arial" w:cs="Arial"/>
          <w:b/>
          <w:bCs/>
          <w:lang w:eastAsia="en-GB"/>
        </w:rPr>
        <w:t xml:space="preserve"> Parish Council held </w:t>
      </w:r>
      <w:r w:rsidR="004D102D">
        <w:rPr>
          <w:rFonts w:ascii="Arial" w:eastAsia="Times New Roman" w:hAnsi="Arial" w:cs="Arial"/>
          <w:b/>
          <w:bCs/>
          <w:lang w:eastAsia="en-GB"/>
        </w:rPr>
        <w:t>at the Village Hall Tibberton at 7:30pm on Wednesday</w:t>
      </w:r>
      <w:r w:rsidR="006A53C2" w:rsidRPr="00E232E6">
        <w:rPr>
          <w:rFonts w:ascii="Arial" w:eastAsia="Times New Roman" w:hAnsi="Arial" w:cs="Arial"/>
          <w:b/>
          <w:bCs/>
          <w:lang w:eastAsia="en-GB"/>
        </w:rPr>
        <w:t xml:space="preserve"> </w:t>
      </w:r>
      <w:r w:rsidR="009513C3">
        <w:rPr>
          <w:rFonts w:ascii="Arial" w:eastAsia="Times New Roman" w:hAnsi="Arial" w:cs="Arial"/>
          <w:b/>
          <w:bCs/>
          <w:lang w:eastAsia="en-GB"/>
        </w:rPr>
        <w:t>26</w:t>
      </w:r>
      <w:r w:rsidR="009513C3" w:rsidRPr="009513C3">
        <w:rPr>
          <w:rFonts w:ascii="Arial" w:eastAsia="Times New Roman" w:hAnsi="Arial" w:cs="Arial"/>
          <w:b/>
          <w:bCs/>
          <w:vertAlign w:val="superscript"/>
          <w:lang w:eastAsia="en-GB"/>
        </w:rPr>
        <w:t>th</w:t>
      </w:r>
      <w:r w:rsidR="009513C3">
        <w:rPr>
          <w:rFonts w:ascii="Arial" w:eastAsia="Times New Roman" w:hAnsi="Arial" w:cs="Arial"/>
          <w:b/>
          <w:bCs/>
          <w:lang w:eastAsia="en-GB"/>
        </w:rPr>
        <w:t xml:space="preserve"> May 2021</w:t>
      </w:r>
      <w:r w:rsidR="004D102D">
        <w:rPr>
          <w:rFonts w:ascii="Arial" w:eastAsia="Times New Roman" w:hAnsi="Arial" w:cs="Arial"/>
          <w:b/>
          <w:bCs/>
          <w:lang w:eastAsia="en-GB"/>
        </w:rPr>
        <w:t>.</w:t>
      </w:r>
      <w:r w:rsidR="006A53C2" w:rsidRPr="00E232E6">
        <w:rPr>
          <w:rFonts w:ascii="Arial" w:eastAsia="Times New Roman" w:hAnsi="Arial" w:cs="Arial"/>
          <w:b/>
          <w:bCs/>
          <w:lang w:eastAsia="en-GB"/>
        </w:rPr>
        <w:t xml:space="preserve"> </w:t>
      </w:r>
    </w:p>
    <w:p w14:paraId="29BAFF12" w14:textId="70E59705" w:rsidR="006A53C2" w:rsidRPr="00E232E6" w:rsidRDefault="006A53C2" w:rsidP="006A53C2">
      <w:pPr>
        <w:spacing w:line="240" w:lineRule="auto"/>
        <w:rPr>
          <w:rFonts w:ascii="Arial" w:eastAsia="Times New Roman" w:hAnsi="Arial" w:cs="Arial"/>
          <w:sz w:val="20"/>
          <w:szCs w:val="20"/>
          <w:lang w:eastAsia="en-GB"/>
        </w:rPr>
      </w:pPr>
      <w:r w:rsidRPr="00E232E6">
        <w:rPr>
          <w:rFonts w:ascii="Arial" w:eastAsia="Times New Roman" w:hAnsi="Arial" w:cs="Arial"/>
          <w:b/>
          <w:bCs/>
          <w:sz w:val="20"/>
          <w:szCs w:val="20"/>
          <w:lang w:eastAsia="en-GB"/>
        </w:rPr>
        <w:t>Members present:</w:t>
      </w:r>
      <w:r w:rsidR="007F0DF8" w:rsidRPr="00E232E6">
        <w:rPr>
          <w:rFonts w:ascii="Arial" w:eastAsia="Times New Roman" w:hAnsi="Arial" w:cs="Arial"/>
          <w:b/>
          <w:bCs/>
          <w:sz w:val="20"/>
          <w:szCs w:val="20"/>
          <w:lang w:eastAsia="en-GB"/>
        </w:rPr>
        <w:t xml:space="preserve"> </w:t>
      </w:r>
      <w:r w:rsidRPr="00E232E6">
        <w:rPr>
          <w:rFonts w:ascii="Arial" w:eastAsia="Times New Roman" w:hAnsi="Arial" w:cs="Arial"/>
          <w:sz w:val="20"/>
          <w:szCs w:val="20"/>
          <w:lang w:eastAsia="en-GB"/>
        </w:rPr>
        <w:t>Cllr</w:t>
      </w:r>
      <w:r w:rsidR="007F0DF8" w:rsidRPr="00E232E6">
        <w:rPr>
          <w:rFonts w:ascii="Arial" w:eastAsia="Times New Roman" w:hAnsi="Arial" w:cs="Arial"/>
          <w:sz w:val="20"/>
          <w:szCs w:val="20"/>
          <w:lang w:eastAsia="en-GB"/>
        </w:rPr>
        <w:t>s:</w:t>
      </w:r>
      <w:r w:rsidRPr="00E232E6">
        <w:rPr>
          <w:rFonts w:ascii="Arial" w:eastAsia="Times New Roman" w:hAnsi="Arial" w:cs="Arial"/>
          <w:sz w:val="20"/>
          <w:szCs w:val="20"/>
          <w:lang w:eastAsia="en-GB"/>
        </w:rPr>
        <w:t xml:space="preserve"> </w:t>
      </w:r>
      <w:r w:rsidR="001C23ED" w:rsidRPr="00E232E6">
        <w:rPr>
          <w:rFonts w:ascii="Arial" w:eastAsia="Times New Roman" w:hAnsi="Arial" w:cs="Arial"/>
          <w:sz w:val="20"/>
          <w:szCs w:val="20"/>
          <w:lang w:eastAsia="en-GB"/>
        </w:rPr>
        <w:t>Berry</w:t>
      </w:r>
      <w:r w:rsidRPr="00E232E6">
        <w:rPr>
          <w:rFonts w:ascii="Arial" w:eastAsia="Times New Roman" w:hAnsi="Arial" w:cs="Arial"/>
          <w:sz w:val="20"/>
          <w:szCs w:val="20"/>
          <w:lang w:eastAsia="en-GB"/>
        </w:rPr>
        <w:t xml:space="preserve"> (Chairman)</w:t>
      </w:r>
      <w:r w:rsidR="007F0DF8" w:rsidRPr="00E232E6">
        <w:rPr>
          <w:rFonts w:ascii="Arial" w:eastAsia="Times New Roman" w:hAnsi="Arial" w:cs="Arial"/>
          <w:sz w:val="20"/>
          <w:szCs w:val="20"/>
          <w:lang w:eastAsia="en-GB"/>
        </w:rPr>
        <w:t xml:space="preserve">, </w:t>
      </w:r>
      <w:r w:rsidR="001C23ED" w:rsidRPr="00E232E6">
        <w:rPr>
          <w:rFonts w:ascii="Arial" w:eastAsia="Times New Roman" w:hAnsi="Arial" w:cs="Arial"/>
          <w:sz w:val="20"/>
          <w:szCs w:val="20"/>
          <w:lang w:eastAsia="en-GB"/>
        </w:rPr>
        <w:t xml:space="preserve">Eyles (vice Chairman), Norton, </w:t>
      </w:r>
      <w:proofErr w:type="gramStart"/>
      <w:r w:rsidR="001C23ED" w:rsidRPr="00E232E6">
        <w:rPr>
          <w:rFonts w:ascii="Arial" w:eastAsia="Times New Roman" w:hAnsi="Arial" w:cs="Arial"/>
          <w:sz w:val="20"/>
          <w:szCs w:val="20"/>
          <w:lang w:eastAsia="en-GB"/>
        </w:rPr>
        <w:t>Smart</w:t>
      </w:r>
      <w:proofErr w:type="gramEnd"/>
      <w:r w:rsidR="001C23ED" w:rsidRPr="00E232E6">
        <w:rPr>
          <w:rFonts w:ascii="Arial" w:eastAsia="Times New Roman" w:hAnsi="Arial" w:cs="Arial"/>
          <w:sz w:val="20"/>
          <w:szCs w:val="20"/>
          <w:lang w:eastAsia="en-GB"/>
        </w:rPr>
        <w:t>.</w:t>
      </w:r>
    </w:p>
    <w:p w14:paraId="05D82425" w14:textId="2DF46352" w:rsidR="006A53C2" w:rsidRPr="00E232E6" w:rsidRDefault="006A53C2" w:rsidP="006A53C2">
      <w:pPr>
        <w:rPr>
          <w:rFonts w:ascii="Arial" w:eastAsia="Times New Roman" w:hAnsi="Arial" w:cs="Arial"/>
          <w:sz w:val="20"/>
          <w:szCs w:val="20"/>
          <w:lang w:eastAsia="en-GB"/>
        </w:rPr>
      </w:pPr>
      <w:r w:rsidRPr="00E232E6">
        <w:rPr>
          <w:rFonts w:ascii="Arial" w:eastAsia="Times New Roman" w:hAnsi="Arial" w:cs="Arial"/>
          <w:b/>
          <w:bCs/>
          <w:sz w:val="20"/>
          <w:szCs w:val="20"/>
          <w:lang w:eastAsia="en-GB"/>
        </w:rPr>
        <w:t>In attendance:</w:t>
      </w:r>
      <w:r w:rsidR="007F0DF8" w:rsidRPr="00E232E6">
        <w:rPr>
          <w:rFonts w:ascii="Arial" w:eastAsia="Times New Roman" w:hAnsi="Arial" w:cs="Arial"/>
          <w:b/>
          <w:bCs/>
          <w:sz w:val="20"/>
          <w:szCs w:val="20"/>
          <w:lang w:eastAsia="en-GB"/>
        </w:rPr>
        <w:t xml:space="preserve"> </w:t>
      </w:r>
      <w:r w:rsidRPr="00E232E6">
        <w:rPr>
          <w:rFonts w:ascii="Arial" w:eastAsia="Times New Roman" w:hAnsi="Arial" w:cs="Arial"/>
          <w:sz w:val="20"/>
          <w:szCs w:val="20"/>
          <w:lang w:eastAsia="en-GB"/>
        </w:rPr>
        <w:t xml:space="preserve">Mr </w:t>
      </w:r>
      <w:r w:rsidR="001C23ED" w:rsidRPr="00E232E6">
        <w:rPr>
          <w:rFonts w:ascii="Arial" w:eastAsia="Times New Roman" w:hAnsi="Arial" w:cs="Arial"/>
          <w:sz w:val="20"/>
          <w:szCs w:val="20"/>
          <w:lang w:eastAsia="en-GB"/>
        </w:rPr>
        <w:t>Cornes</w:t>
      </w:r>
      <w:r w:rsidRPr="00E232E6">
        <w:rPr>
          <w:rFonts w:ascii="Arial" w:eastAsia="Times New Roman" w:hAnsi="Arial" w:cs="Arial"/>
          <w:sz w:val="20"/>
          <w:szCs w:val="20"/>
          <w:lang w:eastAsia="en-GB"/>
        </w:rPr>
        <w:t xml:space="preserve"> (Clerk)</w:t>
      </w:r>
    </w:p>
    <w:p w14:paraId="0350FF4F" w14:textId="1DF58BD4" w:rsidR="00BD7518" w:rsidRPr="00E232E6" w:rsidRDefault="00453BF4" w:rsidP="006A53C2">
      <w:pPr>
        <w:rPr>
          <w:rFonts w:ascii="Arial" w:hAnsi="Arial" w:cs="Arial"/>
          <w:sz w:val="20"/>
          <w:szCs w:val="20"/>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4D102D">
        <w:rPr>
          <w:rFonts w:ascii="Arial" w:hAnsi="Arial" w:cs="Arial"/>
          <w:b/>
          <w:sz w:val="20"/>
          <w:szCs w:val="20"/>
        </w:rPr>
        <w:t>13</w:t>
      </w:r>
      <w:r w:rsidR="006A53C2" w:rsidRPr="00E232E6">
        <w:rPr>
          <w:rFonts w:ascii="Arial" w:hAnsi="Arial" w:cs="Arial"/>
          <w:b/>
          <w:sz w:val="20"/>
          <w:szCs w:val="20"/>
        </w:rPr>
        <w:tab/>
      </w:r>
      <w:r w:rsidR="006A53C2" w:rsidRPr="00E232E6">
        <w:rPr>
          <w:rFonts w:ascii="Arial" w:hAnsi="Arial" w:cs="Arial"/>
          <w:b/>
          <w:sz w:val="20"/>
          <w:szCs w:val="20"/>
        </w:rPr>
        <w:tab/>
      </w:r>
      <w:r w:rsidR="004D102D" w:rsidRPr="00245C21">
        <w:rPr>
          <w:rFonts w:ascii="Arial" w:hAnsi="Arial" w:cs="Arial"/>
          <w:b/>
        </w:rPr>
        <w:t>Election of Chair and Vice-Chair of the Parish Council</w:t>
      </w:r>
    </w:p>
    <w:p w14:paraId="620D087B" w14:textId="24E502E9" w:rsidR="004D102D" w:rsidRDefault="004D102D" w:rsidP="00176961">
      <w:pPr>
        <w:pStyle w:val="NoSpacing"/>
      </w:pPr>
      <w:r w:rsidRPr="00176961">
        <w:rPr>
          <w:rFonts w:ascii="Arial" w:hAnsi="Arial" w:cs="Arial"/>
          <w:sz w:val="20"/>
          <w:szCs w:val="20"/>
        </w:rPr>
        <w:t>Cllr Berry and Cllr Eyles signified their willingness to continue as Chair and Vice Chair, respectively. They were proposed by Cllr Norton, seconded by Cllr Smart and agreed</w:t>
      </w:r>
      <w:r w:rsidRPr="003873A9">
        <w:t>.</w:t>
      </w:r>
    </w:p>
    <w:p w14:paraId="00AD6CCE" w14:textId="77777777" w:rsidR="00176961" w:rsidRDefault="00176961" w:rsidP="00176961">
      <w:pPr>
        <w:pStyle w:val="NoSpacing"/>
        <w:rPr>
          <w:rFonts w:ascii="Arial" w:hAnsi="Arial" w:cs="Arial"/>
          <w:sz w:val="20"/>
          <w:szCs w:val="20"/>
        </w:rPr>
      </w:pPr>
    </w:p>
    <w:p w14:paraId="4A0DE052" w14:textId="77777777" w:rsidR="004D102D" w:rsidRDefault="004D102D" w:rsidP="004D102D">
      <w:r w:rsidRPr="00176961">
        <w:rPr>
          <w:rFonts w:ascii="Arial" w:hAnsi="Arial" w:cs="Arial"/>
          <w:b/>
          <w:sz w:val="20"/>
          <w:szCs w:val="20"/>
        </w:rPr>
        <w:t>21/13 (</w:t>
      </w:r>
      <w:proofErr w:type="spellStart"/>
      <w:r w:rsidRPr="00176961">
        <w:rPr>
          <w:rFonts w:ascii="Arial" w:hAnsi="Arial" w:cs="Arial"/>
          <w:b/>
          <w:sz w:val="20"/>
          <w:szCs w:val="20"/>
        </w:rPr>
        <w:t>i</w:t>
      </w:r>
      <w:proofErr w:type="spellEnd"/>
      <w:r w:rsidRPr="00176961">
        <w:rPr>
          <w:rFonts w:ascii="Arial" w:hAnsi="Arial" w:cs="Arial"/>
          <w:b/>
          <w:sz w:val="20"/>
          <w:szCs w:val="20"/>
        </w:rPr>
        <w:t>)</w:t>
      </w:r>
      <w:r w:rsidR="001C23ED" w:rsidRPr="00E232E6">
        <w:rPr>
          <w:rFonts w:ascii="Arial" w:hAnsi="Arial" w:cs="Arial"/>
          <w:sz w:val="20"/>
          <w:szCs w:val="20"/>
        </w:rPr>
        <w:t xml:space="preserve">           </w:t>
      </w:r>
      <w:r w:rsidRPr="004D102D">
        <w:rPr>
          <w:rFonts w:ascii="Arial" w:hAnsi="Arial" w:cs="Arial"/>
          <w:b/>
        </w:rPr>
        <w:t>Chairman’s Declaration of Acceptance of Office</w:t>
      </w:r>
    </w:p>
    <w:p w14:paraId="11637FBC" w14:textId="77777777" w:rsidR="004D102D" w:rsidRPr="003873A9" w:rsidRDefault="004D102D" w:rsidP="004D102D">
      <w:r w:rsidRPr="00176961">
        <w:rPr>
          <w:rFonts w:ascii="Arial" w:hAnsi="Arial" w:cs="Arial"/>
          <w:sz w:val="20"/>
          <w:szCs w:val="20"/>
        </w:rPr>
        <w:t>Cllr Berry signed acceptance of the office of Chair of the Parish Council</w:t>
      </w:r>
      <w:r w:rsidRPr="003873A9">
        <w:t>.</w:t>
      </w:r>
    </w:p>
    <w:p w14:paraId="118C842C" w14:textId="77777777" w:rsidR="00176961" w:rsidRDefault="00453BF4" w:rsidP="00176961">
      <w:pPr>
        <w:rPr>
          <w:rFonts w:ascii="Arial" w:hAnsi="Arial" w:cs="Arial"/>
          <w:b/>
        </w:rPr>
      </w:pPr>
      <w:r w:rsidRPr="00E232E6">
        <w:rPr>
          <w:rFonts w:ascii="Arial" w:hAnsi="Arial" w:cs="Arial"/>
          <w:b/>
          <w:sz w:val="20"/>
          <w:szCs w:val="20"/>
        </w:rPr>
        <w:t>2</w:t>
      </w:r>
      <w:r w:rsidR="00EA6CF2">
        <w:rPr>
          <w:rFonts w:ascii="Arial" w:hAnsi="Arial" w:cs="Arial"/>
          <w:b/>
          <w:sz w:val="20"/>
          <w:szCs w:val="20"/>
        </w:rPr>
        <w:t>1</w:t>
      </w:r>
      <w:r w:rsidRPr="00E232E6">
        <w:rPr>
          <w:rFonts w:ascii="Arial" w:hAnsi="Arial" w:cs="Arial"/>
          <w:b/>
          <w:sz w:val="20"/>
          <w:szCs w:val="20"/>
        </w:rPr>
        <w:t>/</w:t>
      </w:r>
      <w:r w:rsidR="004D102D">
        <w:rPr>
          <w:rFonts w:ascii="Arial" w:hAnsi="Arial" w:cs="Arial"/>
          <w:b/>
          <w:sz w:val="20"/>
          <w:szCs w:val="20"/>
        </w:rPr>
        <w:t>14</w:t>
      </w:r>
      <w:r w:rsidR="006A53C2" w:rsidRPr="00E232E6">
        <w:rPr>
          <w:rFonts w:ascii="Arial" w:hAnsi="Arial" w:cs="Arial"/>
          <w:b/>
          <w:sz w:val="20"/>
          <w:szCs w:val="20"/>
        </w:rPr>
        <w:tab/>
      </w:r>
      <w:r w:rsidR="006A53C2" w:rsidRPr="00E232E6">
        <w:rPr>
          <w:rFonts w:ascii="Arial" w:hAnsi="Arial" w:cs="Arial"/>
          <w:b/>
          <w:sz w:val="20"/>
          <w:szCs w:val="20"/>
        </w:rPr>
        <w:tab/>
      </w:r>
      <w:r w:rsidR="00176961" w:rsidRPr="00176961">
        <w:rPr>
          <w:rFonts w:ascii="Arial" w:hAnsi="Arial" w:cs="Arial"/>
          <w:b/>
        </w:rPr>
        <w:t>Apologies and declarations of Interests</w:t>
      </w:r>
    </w:p>
    <w:p w14:paraId="7BA6D7E8" w14:textId="455C3249" w:rsidR="00176961" w:rsidRDefault="00176961" w:rsidP="00176961">
      <w:pPr>
        <w:rPr>
          <w:rFonts w:ascii="Arial" w:hAnsi="Arial" w:cs="Arial"/>
          <w:sz w:val="20"/>
          <w:szCs w:val="20"/>
        </w:rPr>
      </w:pPr>
      <w:r w:rsidRPr="00176961">
        <w:rPr>
          <w:rFonts w:ascii="Arial" w:hAnsi="Arial" w:cs="Arial"/>
          <w:sz w:val="20"/>
          <w:szCs w:val="20"/>
        </w:rPr>
        <w:t>All councillors were reminded by the Clerk to check their declarations of interest to make sure that they are all up to date.</w:t>
      </w:r>
    </w:p>
    <w:p w14:paraId="34B7763C" w14:textId="6A83A990" w:rsidR="004D102D" w:rsidRDefault="00176961" w:rsidP="004D102D">
      <w:r w:rsidRPr="00176961">
        <w:rPr>
          <w:rFonts w:ascii="Arial" w:hAnsi="Arial" w:cs="Arial"/>
          <w:b/>
          <w:sz w:val="20"/>
          <w:szCs w:val="20"/>
        </w:rPr>
        <w:t>21/14 (</w:t>
      </w:r>
      <w:proofErr w:type="spellStart"/>
      <w:r w:rsidRPr="00176961">
        <w:rPr>
          <w:rFonts w:ascii="Arial" w:hAnsi="Arial" w:cs="Arial"/>
          <w:b/>
          <w:sz w:val="20"/>
          <w:szCs w:val="20"/>
        </w:rPr>
        <w:t>i</w:t>
      </w:r>
      <w:proofErr w:type="spellEnd"/>
      <w:proofErr w:type="gramStart"/>
      <w:r w:rsidRPr="00176961">
        <w:rPr>
          <w:rFonts w:ascii="Arial" w:hAnsi="Arial" w:cs="Arial"/>
          <w:b/>
          <w:sz w:val="20"/>
          <w:szCs w:val="20"/>
        </w:rPr>
        <w:t>)</w:t>
      </w:r>
      <w:r>
        <w:rPr>
          <w:rFonts w:ascii="Arial" w:hAnsi="Arial" w:cs="Arial"/>
          <w:sz w:val="20"/>
          <w:szCs w:val="20"/>
        </w:rPr>
        <w:t xml:space="preserve">  Apologies</w:t>
      </w:r>
      <w:proofErr w:type="gramEnd"/>
      <w:r>
        <w:rPr>
          <w:rFonts w:ascii="Arial" w:hAnsi="Arial" w:cs="Arial"/>
          <w:sz w:val="20"/>
          <w:szCs w:val="20"/>
        </w:rPr>
        <w:t xml:space="preserve"> were received from Cllr Fawcett</w:t>
      </w:r>
    </w:p>
    <w:p w14:paraId="5B5C9BE2" w14:textId="2515F224" w:rsidR="002A5C84" w:rsidRDefault="00453BF4" w:rsidP="006A53C2">
      <w:pPr>
        <w:rPr>
          <w:rFonts w:ascii="Arial" w:hAnsi="Arial" w:cs="Arial"/>
          <w:b/>
        </w:rPr>
      </w:pPr>
      <w:r w:rsidRPr="00E232E6">
        <w:rPr>
          <w:rFonts w:ascii="Arial" w:hAnsi="Arial" w:cs="Arial"/>
          <w:b/>
          <w:bCs/>
          <w:sz w:val="20"/>
          <w:szCs w:val="20"/>
        </w:rPr>
        <w:t>2</w:t>
      </w:r>
      <w:r w:rsidR="00EA6CF2">
        <w:rPr>
          <w:rFonts w:ascii="Arial" w:hAnsi="Arial" w:cs="Arial"/>
          <w:b/>
          <w:bCs/>
          <w:sz w:val="20"/>
          <w:szCs w:val="20"/>
        </w:rPr>
        <w:t>1</w:t>
      </w:r>
      <w:r w:rsidRPr="00E232E6">
        <w:rPr>
          <w:rFonts w:ascii="Arial" w:hAnsi="Arial" w:cs="Arial"/>
          <w:b/>
          <w:bCs/>
          <w:sz w:val="20"/>
          <w:szCs w:val="20"/>
        </w:rPr>
        <w:t>/</w:t>
      </w:r>
      <w:r w:rsidR="00176961">
        <w:rPr>
          <w:rFonts w:ascii="Arial" w:hAnsi="Arial" w:cs="Arial"/>
          <w:b/>
          <w:bCs/>
          <w:sz w:val="20"/>
          <w:szCs w:val="20"/>
        </w:rPr>
        <w:t xml:space="preserve">15      </w:t>
      </w:r>
      <w:r w:rsidR="006A53C2" w:rsidRPr="00E232E6">
        <w:rPr>
          <w:rFonts w:ascii="Arial" w:hAnsi="Arial" w:cs="Arial"/>
          <w:b/>
          <w:bCs/>
          <w:sz w:val="20"/>
          <w:szCs w:val="20"/>
        </w:rPr>
        <w:tab/>
      </w:r>
      <w:r w:rsidR="00176961">
        <w:rPr>
          <w:rFonts w:ascii="Arial" w:hAnsi="Arial" w:cs="Arial"/>
          <w:b/>
        </w:rPr>
        <w:t>Audit Committee 21/22</w:t>
      </w:r>
    </w:p>
    <w:p w14:paraId="405FA062" w14:textId="628EEA26" w:rsidR="00176961" w:rsidRDefault="00176961" w:rsidP="00176961">
      <w:pPr>
        <w:pStyle w:val="NoSpacing"/>
        <w:rPr>
          <w:rFonts w:ascii="Arial" w:hAnsi="Arial" w:cs="Arial"/>
          <w:sz w:val="20"/>
          <w:szCs w:val="20"/>
        </w:rPr>
      </w:pPr>
      <w:r w:rsidRPr="00176961">
        <w:rPr>
          <w:rFonts w:ascii="Arial" w:hAnsi="Arial" w:cs="Arial"/>
          <w:sz w:val="20"/>
          <w:szCs w:val="20"/>
        </w:rPr>
        <w:t xml:space="preserve">Cllrs Eyles, Fawcett, Norton and Smart had previously signified their willingness to represent the Council on the Audit Committee. This was proposed by Cllr </w:t>
      </w:r>
      <w:r>
        <w:rPr>
          <w:rFonts w:ascii="Arial" w:hAnsi="Arial" w:cs="Arial"/>
          <w:sz w:val="20"/>
          <w:szCs w:val="20"/>
        </w:rPr>
        <w:t>Eyles</w:t>
      </w:r>
      <w:r w:rsidRPr="00176961">
        <w:rPr>
          <w:rFonts w:ascii="Arial" w:hAnsi="Arial" w:cs="Arial"/>
          <w:sz w:val="20"/>
          <w:szCs w:val="20"/>
        </w:rPr>
        <w:t xml:space="preserve">, seconded by Cllr </w:t>
      </w:r>
      <w:r>
        <w:rPr>
          <w:rFonts w:ascii="Arial" w:hAnsi="Arial" w:cs="Arial"/>
          <w:sz w:val="20"/>
          <w:szCs w:val="20"/>
        </w:rPr>
        <w:t>Norton</w:t>
      </w:r>
      <w:r w:rsidRPr="00176961">
        <w:rPr>
          <w:rFonts w:ascii="Arial" w:hAnsi="Arial" w:cs="Arial"/>
          <w:sz w:val="20"/>
          <w:szCs w:val="20"/>
        </w:rPr>
        <w:t xml:space="preserve"> and agreed. Cllr Eyles will serve as Chair of this committee.</w:t>
      </w:r>
    </w:p>
    <w:p w14:paraId="303EB94A" w14:textId="77777777" w:rsidR="00176961" w:rsidRDefault="00176961" w:rsidP="00176961">
      <w:pPr>
        <w:pStyle w:val="NoSpacing"/>
        <w:rPr>
          <w:rFonts w:ascii="Arial" w:hAnsi="Arial" w:cs="Arial"/>
          <w:sz w:val="20"/>
          <w:szCs w:val="20"/>
        </w:rPr>
      </w:pPr>
    </w:p>
    <w:p w14:paraId="6923B049" w14:textId="55703BB9" w:rsidR="00176961" w:rsidRDefault="00176961" w:rsidP="00176961">
      <w:pPr>
        <w:pStyle w:val="NoSpacing"/>
        <w:rPr>
          <w:rFonts w:ascii="Arial" w:hAnsi="Arial" w:cs="Arial"/>
          <w:b/>
        </w:rPr>
      </w:pPr>
      <w:r w:rsidRPr="00CB351C">
        <w:rPr>
          <w:b/>
        </w:rPr>
        <w:t xml:space="preserve"> </w:t>
      </w:r>
      <w:r w:rsidRPr="0050001C">
        <w:rPr>
          <w:rFonts w:ascii="Arial" w:hAnsi="Arial" w:cs="Arial"/>
          <w:b/>
        </w:rPr>
        <w:t xml:space="preserve">21/16  </w:t>
      </w:r>
      <w:r w:rsidRPr="00CB351C">
        <w:rPr>
          <w:b/>
        </w:rPr>
        <w:t xml:space="preserve"> </w:t>
      </w:r>
      <w:r w:rsidRPr="0050001C">
        <w:rPr>
          <w:rFonts w:ascii="Arial" w:hAnsi="Arial" w:cs="Arial"/>
          <w:b/>
        </w:rPr>
        <w:t>To consider for adoption the draft minutes of the Parish Council Meeting</w:t>
      </w:r>
      <w:r>
        <w:rPr>
          <w:b/>
        </w:rPr>
        <w:t xml:space="preserve"> </w:t>
      </w:r>
      <w:r w:rsidRPr="00CB351C">
        <w:br/>
        <w:t xml:space="preserve">                  </w:t>
      </w:r>
      <w:r>
        <w:t xml:space="preserve">   </w:t>
      </w:r>
      <w:r w:rsidRPr="0050001C">
        <w:rPr>
          <w:rFonts w:ascii="Arial" w:hAnsi="Arial" w:cs="Arial"/>
          <w:b/>
        </w:rPr>
        <w:t>Thursday 22</w:t>
      </w:r>
      <w:r w:rsidRPr="0050001C">
        <w:rPr>
          <w:rFonts w:ascii="Arial" w:hAnsi="Arial" w:cs="Arial"/>
          <w:b/>
          <w:vertAlign w:val="superscript"/>
        </w:rPr>
        <w:t>nd</w:t>
      </w:r>
      <w:r w:rsidRPr="0050001C">
        <w:rPr>
          <w:rFonts w:ascii="Arial" w:hAnsi="Arial" w:cs="Arial"/>
          <w:b/>
        </w:rPr>
        <w:t xml:space="preserve"> April 2021</w:t>
      </w:r>
      <w:r>
        <w:rPr>
          <w:rFonts w:ascii="Arial" w:hAnsi="Arial" w:cs="Arial"/>
          <w:b/>
        </w:rPr>
        <w:t>.</w:t>
      </w:r>
    </w:p>
    <w:p w14:paraId="2DEA38F0" w14:textId="77777777" w:rsidR="002D2543" w:rsidRDefault="002D2543" w:rsidP="00176961">
      <w:pPr>
        <w:pStyle w:val="NoSpacing"/>
        <w:rPr>
          <w:rFonts w:ascii="Arial" w:hAnsi="Arial" w:cs="Arial"/>
          <w:b/>
        </w:rPr>
      </w:pPr>
    </w:p>
    <w:p w14:paraId="4CA1500F" w14:textId="16AD56F0" w:rsidR="002D2543" w:rsidRPr="002D2543" w:rsidRDefault="002D2543" w:rsidP="002D2543">
      <w:pPr>
        <w:pStyle w:val="ListParagraph"/>
        <w:numPr>
          <w:ilvl w:val="0"/>
          <w:numId w:val="16"/>
        </w:numPr>
        <w:rPr>
          <w:rFonts w:ascii="Arial" w:hAnsi="Arial" w:cs="Arial"/>
          <w:sz w:val="20"/>
          <w:szCs w:val="20"/>
        </w:rPr>
      </w:pPr>
      <w:r w:rsidRPr="002D2543">
        <w:rPr>
          <w:rFonts w:ascii="Arial" w:hAnsi="Arial" w:cs="Arial"/>
          <w:sz w:val="20"/>
          <w:szCs w:val="20"/>
        </w:rPr>
        <w:t xml:space="preserve">The draft Minutes of the Parish Council Meeting, Thursday </w:t>
      </w:r>
      <w:r>
        <w:rPr>
          <w:rFonts w:ascii="Arial" w:hAnsi="Arial" w:cs="Arial"/>
          <w:sz w:val="20"/>
          <w:szCs w:val="20"/>
        </w:rPr>
        <w:t>22nd</w:t>
      </w:r>
      <w:r w:rsidRPr="002D2543">
        <w:rPr>
          <w:rFonts w:ascii="Arial" w:hAnsi="Arial" w:cs="Arial"/>
          <w:sz w:val="20"/>
          <w:szCs w:val="20"/>
        </w:rPr>
        <w:t xml:space="preserve"> April 20</w:t>
      </w:r>
      <w:r>
        <w:rPr>
          <w:rFonts w:ascii="Arial" w:hAnsi="Arial" w:cs="Arial"/>
          <w:sz w:val="20"/>
          <w:szCs w:val="20"/>
        </w:rPr>
        <w:t>21</w:t>
      </w:r>
      <w:r w:rsidRPr="002D2543">
        <w:rPr>
          <w:rFonts w:ascii="Arial" w:hAnsi="Arial" w:cs="Arial"/>
          <w:sz w:val="20"/>
          <w:szCs w:val="20"/>
        </w:rPr>
        <w:t xml:space="preserve"> had been circulated prior to the meeting. The adoption of the Minutes was proposed by Cllr Eyles, Seconded by Cllr </w:t>
      </w:r>
      <w:r>
        <w:rPr>
          <w:rFonts w:ascii="Arial" w:hAnsi="Arial" w:cs="Arial"/>
          <w:sz w:val="20"/>
          <w:szCs w:val="20"/>
        </w:rPr>
        <w:t>Norton</w:t>
      </w:r>
      <w:r w:rsidRPr="002D2543">
        <w:rPr>
          <w:rFonts w:ascii="Arial" w:hAnsi="Arial" w:cs="Arial"/>
          <w:sz w:val="20"/>
          <w:szCs w:val="20"/>
        </w:rPr>
        <w:t xml:space="preserve"> and agreed.</w:t>
      </w:r>
    </w:p>
    <w:p w14:paraId="0D972043" w14:textId="17BBE060" w:rsidR="002D2543" w:rsidRDefault="002D2543" w:rsidP="002D2543">
      <w:pPr>
        <w:pStyle w:val="NoSpacing"/>
        <w:numPr>
          <w:ilvl w:val="0"/>
          <w:numId w:val="16"/>
        </w:numPr>
        <w:rPr>
          <w:rFonts w:ascii="Arial" w:hAnsi="Arial" w:cs="Arial"/>
        </w:rPr>
      </w:pPr>
      <w:r>
        <w:rPr>
          <w:rFonts w:ascii="Arial" w:hAnsi="Arial" w:cs="Arial"/>
        </w:rPr>
        <w:t>Matters arising :</w:t>
      </w:r>
    </w:p>
    <w:p w14:paraId="1D9B8FAE" w14:textId="54AEB5FC" w:rsidR="002D2543" w:rsidRDefault="002D2543" w:rsidP="00CD7DEA">
      <w:pPr>
        <w:pStyle w:val="NoSpacing"/>
        <w:numPr>
          <w:ilvl w:val="0"/>
          <w:numId w:val="17"/>
        </w:numPr>
        <w:rPr>
          <w:rFonts w:ascii="Arial" w:hAnsi="Arial" w:cs="Arial"/>
        </w:rPr>
      </w:pPr>
      <w:r w:rsidRPr="002D2543">
        <w:rPr>
          <w:rFonts w:ascii="Arial" w:hAnsi="Arial" w:cs="Arial"/>
          <w:b/>
          <w:i/>
          <w:u w:val="single"/>
        </w:rPr>
        <w:t>SID</w:t>
      </w:r>
      <w:r>
        <w:rPr>
          <w:rFonts w:ascii="Arial" w:hAnsi="Arial" w:cs="Arial"/>
          <w:b/>
          <w:i/>
          <w:u w:val="single"/>
        </w:rPr>
        <w:t xml:space="preserve"> – </w:t>
      </w:r>
      <w:r w:rsidRPr="00906CAD">
        <w:rPr>
          <w:rFonts w:ascii="Arial" w:hAnsi="Arial" w:cs="Arial"/>
          <w:sz w:val="20"/>
          <w:szCs w:val="20"/>
        </w:rPr>
        <w:t>The SID is in place but still not working, the Parish Council have received 2 more complaints regarding speeding through the village, Cllr Eyles will speak to Cllr Burrell regarding the replacement of the battery</w:t>
      </w:r>
      <w:r>
        <w:rPr>
          <w:rFonts w:ascii="Arial" w:hAnsi="Arial" w:cs="Arial"/>
        </w:rPr>
        <w:t>.</w:t>
      </w:r>
    </w:p>
    <w:p w14:paraId="3C4D5A96" w14:textId="556669D1" w:rsidR="002D2543" w:rsidRDefault="002D2543" w:rsidP="00CD7DEA">
      <w:pPr>
        <w:pStyle w:val="NoSpacing"/>
        <w:numPr>
          <w:ilvl w:val="0"/>
          <w:numId w:val="17"/>
        </w:numPr>
        <w:rPr>
          <w:rFonts w:ascii="Arial" w:hAnsi="Arial" w:cs="Arial"/>
        </w:rPr>
      </w:pPr>
      <w:r w:rsidRPr="002D2543">
        <w:rPr>
          <w:rFonts w:ascii="Arial" w:hAnsi="Arial" w:cs="Arial"/>
          <w:b/>
          <w:i/>
          <w:u w:val="single"/>
        </w:rPr>
        <w:t>Village Telephone Box</w:t>
      </w:r>
      <w:r>
        <w:rPr>
          <w:rFonts w:ascii="Arial" w:hAnsi="Arial" w:cs="Arial"/>
          <w:b/>
          <w:i/>
          <w:u w:val="single"/>
        </w:rPr>
        <w:t xml:space="preserve">- </w:t>
      </w:r>
      <w:r w:rsidRPr="00906CAD">
        <w:rPr>
          <w:rFonts w:ascii="Arial" w:hAnsi="Arial" w:cs="Arial"/>
          <w:sz w:val="20"/>
          <w:szCs w:val="20"/>
        </w:rPr>
        <w:t>Cllr Eyles still needs to speak to the local school for their input on what colour the children would like to see for the telephone box, Cllrs will then look at the options for the use of the box.</w:t>
      </w:r>
    </w:p>
    <w:p w14:paraId="0545A644" w14:textId="4E9F7F00" w:rsidR="002D2543" w:rsidRDefault="002D2543" w:rsidP="00CD7DEA">
      <w:pPr>
        <w:pStyle w:val="NoSpacing"/>
        <w:numPr>
          <w:ilvl w:val="0"/>
          <w:numId w:val="17"/>
        </w:numPr>
        <w:rPr>
          <w:rFonts w:ascii="Arial" w:hAnsi="Arial" w:cs="Arial"/>
        </w:rPr>
      </w:pPr>
      <w:r w:rsidRPr="002D2543">
        <w:rPr>
          <w:rFonts w:ascii="Arial" w:hAnsi="Arial" w:cs="Arial"/>
          <w:b/>
          <w:i/>
          <w:u w:val="single"/>
        </w:rPr>
        <w:t>Dredging of the River Meese</w:t>
      </w:r>
      <w:r>
        <w:rPr>
          <w:rFonts w:ascii="Arial" w:hAnsi="Arial" w:cs="Arial"/>
          <w:b/>
          <w:i/>
          <w:u w:val="single"/>
        </w:rPr>
        <w:t xml:space="preserve"> –</w:t>
      </w:r>
      <w:r>
        <w:rPr>
          <w:rFonts w:ascii="Arial" w:hAnsi="Arial" w:cs="Arial"/>
        </w:rPr>
        <w:t xml:space="preserve"> </w:t>
      </w:r>
      <w:r w:rsidRPr="00906CAD">
        <w:rPr>
          <w:rFonts w:ascii="Arial" w:hAnsi="Arial" w:cs="Arial"/>
          <w:sz w:val="20"/>
          <w:szCs w:val="20"/>
        </w:rPr>
        <w:t>Cllr Eyles still waiting to speak to the Environment Agency and then will report back to the council</w:t>
      </w:r>
      <w:r>
        <w:rPr>
          <w:rFonts w:ascii="Arial" w:hAnsi="Arial" w:cs="Arial"/>
        </w:rPr>
        <w:t>.</w:t>
      </w:r>
    </w:p>
    <w:p w14:paraId="53030665" w14:textId="7C39E2F8" w:rsidR="002D2543" w:rsidRDefault="002D2543" w:rsidP="00CD7DEA">
      <w:pPr>
        <w:pStyle w:val="NoSpacing"/>
        <w:numPr>
          <w:ilvl w:val="0"/>
          <w:numId w:val="17"/>
        </w:numPr>
        <w:rPr>
          <w:rFonts w:ascii="Arial" w:hAnsi="Arial" w:cs="Arial"/>
        </w:rPr>
      </w:pPr>
      <w:r w:rsidRPr="002D2543">
        <w:rPr>
          <w:rFonts w:ascii="Arial" w:hAnsi="Arial" w:cs="Arial"/>
          <w:b/>
          <w:i/>
          <w:u w:val="single"/>
        </w:rPr>
        <w:t>Quiet Lanes –</w:t>
      </w:r>
      <w:r>
        <w:rPr>
          <w:rFonts w:ascii="Arial" w:hAnsi="Arial" w:cs="Arial"/>
        </w:rPr>
        <w:t xml:space="preserve"> </w:t>
      </w:r>
      <w:r w:rsidRPr="00376550">
        <w:rPr>
          <w:rFonts w:ascii="Arial" w:hAnsi="Arial" w:cs="Arial"/>
          <w:sz w:val="20"/>
          <w:szCs w:val="20"/>
        </w:rPr>
        <w:t xml:space="preserve">Still with Cllr </w:t>
      </w:r>
      <w:proofErr w:type="gramStart"/>
      <w:r w:rsidRPr="00376550">
        <w:rPr>
          <w:rFonts w:ascii="Arial" w:hAnsi="Arial" w:cs="Arial"/>
          <w:sz w:val="20"/>
          <w:szCs w:val="20"/>
        </w:rPr>
        <w:t>Burrell ,</w:t>
      </w:r>
      <w:proofErr w:type="gramEnd"/>
      <w:r w:rsidRPr="00376550">
        <w:rPr>
          <w:rFonts w:ascii="Arial" w:hAnsi="Arial" w:cs="Arial"/>
          <w:sz w:val="20"/>
          <w:szCs w:val="20"/>
        </w:rPr>
        <w:t xml:space="preserve"> no further up date</w:t>
      </w:r>
      <w:r>
        <w:rPr>
          <w:rFonts w:ascii="Arial" w:hAnsi="Arial" w:cs="Arial"/>
        </w:rPr>
        <w:t>.</w:t>
      </w:r>
    </w:p>
    <w:p w14:paraId="53C53CBA" w14:textId="77777777" w:rsidR="00CD7DEA" w:rsidRDefault="00CD7DEA" w:rsidP="00CD7DEA">
      <w:pPr>
        <w:pStyle w:val="NoSpacing"/>
        <w:rPr>
          <w:rFonts w:ascii="Arial" w:hAnsi="Arial" w:cs="Arial"/>
        </w:rPr>
      </w:pPr>
    </w:p>
    <w:p w14:paraId="50B7967E" w14:textId="77777777" w:rsidR="00CD7DEA" w:rsidRDefault="00CD7DEA" w:rsidP="00CD7DEA">
      <w:pPr>
        <w:pStyle w:val="NoSpacing"/>
        <w:rPr>
          <w:rFonts w:ascii="Arial" w:hAnsi="Arial" w:cs="Arial"/>
        </w:rPr>
      </w:pPr>
    </w:p>
    <w:p w14:paraId="2E154155" w14:textId="77777777" w:rsidR="00CD7DEA" w:rsidRDefault="00CD7DEA" w:rsidP="00CD7DEA">
      <w:pPr>
        <w:pStyle w:val="NoSpacing"/>
        <w:rPr>
          <w:rFonts w:ascii="Arial" w:hAnsi="Arial" w:cs="Arial"/>
        </w:rPr>
      </w:pPr>
    </w:p>
    <w:p w14:paraId="00782064" w14:textId="77777777" w:rsidR="00CD7DEA" w:rsidRDefault="00CD7DEA" w:rsidP="00CD7DEA">
      <w:pPr>
        <w:pStyle w:val="NoSpacing"/>
        <w:rPr>
          <w:rFonts w:ascii="Arial" w:hAnsi="Arial" w:cs="Arial"/>
        </w:rPr>
      </w:pPr>
    </w:p>
    <w:p w14:paraId="1B7F4CE2" w14:textId="6C38AE16" w:rsidR="00CD7DEA" w:rsidRPr="00376550" w:rsidRDefault="00CD7DEA" w:rsidP="00CD7DEA">
      <w:pPr>
        <w:pStyle w:val="NoSpacing"/>
        <w:numPr>
          <w:ilvl w:val="0"/>
          <w:numId w:val="17"/>
        </w:numPr>
        <w:rPr>
          <w:rFonts w:ascii="Arial" w:hAnsi="Arial" w:cs="Arial"/>
          <w:sz w:val="20"/>
          <w:szCs w:val="20"/>
        </w:rPr>
      </w:pPr>
      <w:r w:rsidRPr="00CD7DEA">
        <w:rPr>
          <w:rFonts w:ascii="Arial" w:hAnsi="Arial" w:cs="Arial"/>
          <w:b/>
          <w:i/>
          <w:u w:val="single"/>
        </w:rPr>
        <w:lastRenderedPageBreak/>
        <w:t>Siting of the Village Pump</w:t>
      </w:r>
      <w:r>
        <w:rPr>
          <w:rFonts w:ascii="Arial" w:hAnsi="Arial" w:cs="Arial"/>
        </w:rPr>
        <w:t xml:space="preserve"> – </w:t>
      </w:r>
      <w:r w:rsidRPr="00376550">
        <w:rPr>
          <w:rFonts w:ascii="Arial" w:hAnsi="Arial" w:cs="Arial"/>
          <w:sz w:val="20"/>
          <w:szCs w:val="20"/>
        </w:rPr>
        <w:t>currently with the Chairman, the consensus on social media Tibberton Talk was that it is sited at the top of Mill Lane by the bus shelter, or on the opposite side of the road to the bus shelter, local parishioner Carl Smith has volunteered to tidy up all the old pumps in the village to make them uniform with each other, and has offered to fix this pump in place once the site has been chosen. Councillors to inspect the site for consideration after the meeting.</w:t>
      </w:r>
    </w:p>
    <w:p w14:paraId="557B78FA" w14:textId="54B6A826" w:rsidR="00CD7DEA" w:rsidRPr="00376550" w:rsidRDefault="00CD7DEA" w:rsidP="00CD7DEA">
      <w:pPr>
        <w:pStyle w:val="NoSpacing"/>
        <w:numPr>
          <w:ilvl w:val="0"/>
          <w:numId w:val="17"/>
        </w:numPr>
        <w:rPr>
          <w:rFonts w:ascii="Arial" w:hAnsi="Arial" w:cs="Arial"/>
          <w:sz w:val="20"/>
          <w:szCs w:val="20"/>
        </w:rPr>
      </w:pPr>
      <w:r w:rsidRPr="00CD7DEA">
        <w:rPr>
          <w:rFonts w:ascii="Arial" w:hAnsi="Arial" w:cs="Arial"/>
          <w:b/>
          <w:i/>
          <w:u w:val="single"/>
        </w:rPr>
        <w:t>Village Bench</w:t>
      </w:r>
      <w:r>
        <w:rPr>
          <w:rFonts w:ascii="Arial" w:hAnsi="Arial" w:cs="Arial"/>
        </w:rPr>
        <w:t xml:space="preserve"> – </w:t>
      </w:r>
      <w:r w:rsidRPr="00376550">
        <w:rPr>
          <w:rFonts w:ascii="Arial" w:hAnsi="Arial" w:cs="Arial"/>
          <w:sz w:val="20"/>
          <w:szCs w:val="20"/>
        </w:rPr>
        <w:t>The Clerk has had an email back from T&amp;W, who require a map showing the location for the bench, Cllr Norton to provide google map pin pointing the position.</w:t>
      </w:r>
    </w:p>
    <w:p w14:paraId="7DB5488D" w14:textId="77777777" w:rsidR="00CD7DEA" w:rsidRDefault="00CD7DEA" w:rsidP="00CD7DEA">
      <w:pPr>
        <w:pStyle w:val="NoSpacing"/>
        <w:rPr>
          <w:rFonts w:ascii="Arial" w:hAnsi="Arial" w:cs="Arial"/>
        </w:rPr>
      </w:pPr>
    </w:p>
    <w:p w14:paraId="2EAD3562" w14:textId="78F7DB39" w:rsidR="00CD7DEA" w:rsidRDefault="00CD7DEA" w:rsidP="00CD7DEA">
      <w:pPr>
        <w:pStyle w:val="NoSpacing"/>
        <w:rPr>
          <w:rFonts w:ascii="Arial" w:hAnsi="Arial" w:cs="Arial"/>
        </w:rPr>
      </w:pPr>
      <w:r w:rsidRPr="00CD7DEA">
        <w:rPr>
          <w:rFonts w:ascii="Arial" w:hAnsi="Arial" w:cs="Arial"/>
          <w:b/>
        </w:rPr>
        <w:t>21/17</w:t>
      </w:r>
      <w:r>
        <w:rPr>
          <w:rFonts w:ascii="Arial" w:hAnsi="Arial" w:cs="Arial"/>
          <w:b/>
        </w:rPr>
        <w:t xml:space="preserve">        </w:t>
      </w:r>
      <w:r>
        <w:rPr>
          <w:rFonts w:ascii="Arial" w:hAnsi="Arial" w:cs="Arial"/>
        </w:rPr>
        <w:t xml:space="preserve"> </w:t>
      </w:r>
      <w:r w:rsidRPr="00D907EC">
        <w:rPr>
          <w:rFonts w:ascii="Arial" w:hAnsi="Arial" w:cs="Arial"/>
          <w:b/>
        </w:rPr>
        <w:t>Financial Reports</w:t>
      </w:r>
    </w:p>
    <w:p w14:paraId="45B22EAA" w14:textId="77777777" w:rsidR="00CD7DEA" w:rsidRDefault="00CD7DEA" w:rsidP="002D2543">
      <w:pPr>
        <w:pStyle w:val="NoSpacing"/>
        <w:rPr>
          <w:rFonts w:ascii="Arial" w:hAnsi="Arial" w:cs="Arial"/>
        </w:rPr>
      </w:pPr>
    </w:p>
    <w:p w14:paraId="053BAA53" w14:textId="23FB0CC9" w:rsidR="00D907EC" w:rsidRPr="00376550" w:rsidRDefault="00D907EC" w:rsidP="00D907EC">
      <w:pPr>
        <w:numPr>
          <w:ilvl w:val="0"/>
          <w:numId w:val="19"/>
        </w:numPr>
        <w:spacing w:after="0" w:line="240" w:lineRule="auto"/>
        <w:contextualSpacing/>
        <w:rPr>
          <w:rFonts w:ascii="Arial" w:hAnsi="Arial" w:cs="Arial"/>
          <w:sz w:val="20"/>
          <w:szCs w:val="20"/>
        </w:rPr>
      </w:pPr>
      <w:r w:rsidRPr="00D907EC">
        <w:rPr>
          <w:rFonts w:ascii="Arial" w:hAnsi="Arial" w:cs="Arial"/>
          <w:b/>
          <w:u w:val="single"/>
        </w:rPr>
        <w:t>Finance report</w:t>
      </w:r>
      <w:r w:rsidRPr="00D907EC">
        <w:rPr>
          <w:rFonts w:ascii="Arial" w:hAnsi="Arial" w:cs="Arial"/>
          <w:b/>
        </w:rPr>
        <w:t xml:space="preserve">. </w:t>
      </w:r>
      <w:r w:rsidRPr="00376550">
        <w:rPr>
          <w:rFonts w:ascii="Arial" w:hAnsi="Arial" w:cs="Arial"/>
          <w:sz w:val="20"/>
          <w:szCs w:val="20"/>
        </w:rPr>
        <w:t xml:space="preserve">The Clerk provided an overview of the Council’s financial position. At the start of this new financial year the Council had £12,525.75 which included the first payment of the 21/22 financial year precept (2,513.00). </w:t>
      </w:r>
      <w:proofErr w:type="gramStart"/>
      <w:r w:rsidRPr="00376550">
        <w:rPr>
          <w:rFonts w:ascii="Arial" w:hAnsi="Arial" w:cs="Arial"/>
          <w:sz w:val="20"/>
          <w:szCs w:val="20"/>
        </w:rPr>
        <w:t>the</w:t>
      </w:r>
      <w:proofErr w:type="gramEnd"/>
      <w:r w:rsidRPr="00376550">
        <w:rPr>
          <w:rFonts w:ascii="Arial" w:hAnsi="Arial" w:cs="Arial"/>
          <w:sz w:val="20"/>
          <w:szCs w:val="20"/>
        </w:rPr>
        <w:t xml:space="preserve"> council reserves of £9,982.75 included the £500.00 grant for the makeover of the village telephone box, this is to be shown as a separate item in reserves. </w:t>
      </w:r>
    </w:p>
    <w:p w14:paraId="712652D5" w14:textId="77777777" w:rsidR="00D907EC" w:rsidRPr="00D907EC" w:rsidRDefault="00D907EC" w:rsidP="00D907EC">
      <w:pPr>
        <w:spacing w:after="0" w:line="240" w:lineRule="auto"/>
        <w:contextualSpacing/>
        <w:rPr>
          <w:rFonts w:ascii="Arial" w:hAnsi="Arial" w:cs="Arial"/>
        </w:rPr>
      </w:pPr>
    </w:p>
    <w:p w14:paraId="5D01F79C" w14:textId="31B314C6" w:rsidR="00D907EC" w:rsidRPr="00D907EC" w:rsidRDefault="00D907EC" w:rsidP="00D907EC">
      <w:pPr>
        <w:ind w:left="426"/>
        <w:rPr>
          <w:rFonts w:ascii="Arial" w:hAnsi="Arial" w:cs="Arial"/>
        </w:rPr>
      </w:pPr>
      <w:r w:rsidRPr="00D907EC">
        <w:rPr>
          <w:rFonts w:ascii="Arial" w:hAnsi="Arial" w:cs="Arial"/>
        </w:rPr>
        <w:t>It was agreed that items (</w:t>
      </w:r>
      <w:r w:rsidR="00EE2E6E">
        <w:rPr>
          <w:rFonts w:ascii="Arial" w:hAnsi="Arial" w:cs="Arial"/>
        </w:rPr>
        <w:t>a</w:t>
      </w:r>
      <w:r w:rsidRPr="00D907EC">
        <w:rPr>
          <w:rFonts w:ascii="Arial" w:hAnsi="Arial" w:cs="Arial"/>
        </w:rPr>
        <w:t>) to (</w:t>
      </w:r>
      <w:r w:rsidR="00EE2E6E">
        <w:rPr>
          <w:rFonts w:ascii="Arial" w:hAnsi="Arial" w:cs="Arial"/>
        </w:rPr>
        <w:t>e</w:t>
      </w:r>
      <w:r w:rsidRPr="00D907EC">
        <w:rPr>
          <w:rFonts w:ascii="Arial" w:hAnsi="Arial" w:cs="Arial"/>
        </w:rPr>
        <w:t>) would be considered together.</w:t>
      </w:r>
    </w:p>
    <w:p w14:paraId="1CFBFB0C" w14:textId="2F9BA5E5" w:rsidR="00D907EC" w:rsidRPr="00376550" w:rsidRDefault="00D907EC" w:rsidP="006B518E">
      <w:pPr>
        <w:pStyle w:val="ListParagraph"/>
        <w:numPr>
          <w:ilvl w:val="0"/>
          <w:numId w:val="20"/>
        </w:numPr>
        <w:spacing w:after="0" w:line="240" w:lineRule="auto"/>
        <w:rPr>
          <w:rFonts w:ascii="Arial" w:hAnsi="Arial" w:cs="Arial"/>
          <w:b/>
          <w:sz w:val="20"/>
          <w:szCs w:val="20"/>
        </w:rPr>
      </w:pPr>
      <w:r w:rsidRPr="006B518E">
        <w:rPr>
          <w:rFonts w:ascii="Arial" w:hAnsi="Arial" w:cs="Arial"/>
          <w:b/>
        </w:rPr>
        <w:t xml:space="preserve">To adopt the </w:t>
      </w:r>
      <w:r w:rsidRPr="006B518E">
        <w:rPr>
          <w:rFonts w:ascii="Arial" w:hAnsi="Arial" w:cs="Arial"/>
          <w:b/>
          <w:bCs/>
        </w:rPr>
        <w:t xml:space="preserve">Annual Accounts 2018/19 (Annex A). </w:t>
      </w:r>
      <w:r w:rsidRPr="00376550">
        <w:rPr>
          <w:rFonts w:ascii="Arial" w:hAnsi="Arial" w:cs="Arial"/>
          <w:bCs/>
          <w:sz w:val="20"/>
          <w:szCs w:val="20"/>
        </w:rPr>
        <w:t>The accounts had been circulated prior to the meeting.</w:t>
      </w:r>
    </w:p>
    <w:p w14:paraId="25AE76B3" w14:textId="36E6FEA0" w:rsidR="00D907EC" w:rsidRPr="00376550" w:rsidRDefault="00D907EC" w:rsidP="006B518E">
      <w:pPr>
        <w:numPr>
          <w:ilvl w:val="0"/>
          <w:numId w:val="20"/>
        </w:numPr>
        <w:spacing w:after="0" w:line="240" w:lineRule="auto"/>
        <w:contextualSpacing/>
        <w:rPr>
          <w:rFonts w:ascii="Arial" w:hAnsi="Arial" w:cs="Arial"/>
          <w:color w:val="FF0000"/>
          <w:sz w:val="20"/>
          <w:szCs w:val="20"/>
        </w:rPr>
      </w:pPr>
      <w:r w:rsidRPr="006B518E">
        <w:rPr>
          <w:rFonts w:ascii="Arial" w:hAnsi="Arial" w:cs="Arial"/>
          <w:b/>
          <w:bCs/>
        </w:rPr>
        <w:t xml:space="preserve">Internal Audit: </w:t>
      </w:r>
      <w:r w:rsidRPr="00376550">
        <w:rPr>
          <w:rFonts w:ascii="Arial" w:hAnsi="Arial" w:cs="Arial"/>
          <w:bCs/>
          <w:sz w:val="20"/>
          <w:szCs w:val="20"/>
        </w:rPr>
        <w:t>To consider the findings of the review of the effectiveness of the Council’s system of internal control</w:t>
      </w:r>
      <w:r w:rsidRPr="00376550">
        <w:rPr>
          <w:rFonts w:ascii="Arial" w:hAnsi="Arial" w:cs="Arial"/>
          <w:sz w:val="20"/>
          <w:szCs w:val="20"/>
        </w:rPr>
        <w:t xml:space="preserve"> </w:t>
      </w:r>
      <w:r w:rsidRPr="00376550">
        <w:rPr>
          <w:rFonts w:ascii="Arial" w:hAnsi="Arial" w:cs="Arial"/>
          <w:b/>
          <w:sz w:val="20"/>
          <w:szCs w:val="20"/>
        </w:rPr>
        <w:t>(Annex B).</w:t>
      </w:r>
      <w:r w:rsidRPr="00376550">
        <w:rPr>
          <w:rFonts w:ascii="Arial" w:hAnsi="Arial" w:cs="Arial"/>
          <w:sz w:val="20"/>
          <w:szCs w:val="20"/>
        </w:rPr>
        <w:t xml:space="preserve"> Katrina Baker (The Internal auditor) has passed our accounts without comment.</w:t>
      </w:r>
      <w:r w:rsidR="006B518E" w:rsidRPr="00376550">
        <w:rPr>
          <w:rFonts w:ascii="Arial" w:hAnsi="Arial" w:cs="Arial"/>
          <w:sz w:val="20"/>
          <w:szCs w:val="20"/>
        </w:rPr>
        <w:t xml:space="preserve"> To receive and note the annual internal audit report (Annex C). The Internal Auditor’ report had been circulated prior to the meeting.</w:t>
      </w:r>
    </w:p>
    <w:p w14:paraId="310C809A" w14:textId="61B1B751" w:rsidR="00D907EC" w:rsidRPr="00376550" w:rsidRDefault="00D907EC" w:rsidP="006B518E">
      <w:pPr>
        <w:numPr>
          <w:ilvl w:val="0"/>
          <w:numId w:val="20"/>
        </w:numPr>
        <w:spacing w:after="0" w:line="240" w:lineRule="auto"/>
        <w:contextualSpacing/>
        <w:rPr>
          <w:rFonts w:ascii="Arial" w:hAnsi="Arial" w:cs="Arial"/>
          <w:b/>
          <w:color w:val="FF0000"/>
          <w:sz w:val="20"/>
          <w:szCs w:val="20"/>
        </w:rPr>
      </w:pPr>
      <w:r w:rsidRPr="00D907EC">
        <w:rPr>
          <w:rFonts w:ascii="Arial" w:hAnsi="Arial" w:cs="Arial"/>
          <w:b/>
          <w:bCs/>
        </w:rPr>
        <w:t>To approve the Annual Governance Statement 20</w:t>
      </w:r>
      <w:r w:rsidR="00EE2E6E">
        <w:rPr>
          <w:rFonts w:ascii="Arial" w:hAnsi="Arial" w:cs="Arial"/>
          <w:b/>
          <w:bCs/>
        </w:rPr>
        <w:t>20</w:t>
      </w:r>
      <w:r w:rsidRPr="00D907EC">
        <w:rPr>
          <w:rFonts w:ascii="Arial" w:hAnsi="Arial" w:cs="Arial"/>
          <w:b/>
          <w:bCs/>
        </w:rPr>
        <w:t>/</w:t>
      </w:r>
      <w:r w:rsidR="00EE2E6E">
        <w:rPr>
          <w:rFonts w:ascii="Arial" w:hAnsi="Arial" w:cs="Arial"/>
          <w:b/>
          <w:bCs/>
        </w:rPr>
        <w:t>21</w:t>
      </w:r>
      <w:r w:rsidRPr="00D907EC">
        <w:rPr>
          <w:rFonts w:ascii="Arial" w:hAnsi="Arial" w:cs="Arial"/>
          <w:b/>
          <w:bCs/>
        </w:rPr>
        <w:t xml:space="preserve"> (Annex D).</w:t>
      </w:r>
      <w:r w:rsidRPr="00D907EC">
        <w:rPr>
          <w:rFonts w:ascii="Arial" w:hAnsi="Arial" w:cs="Arial"/>
          <w:bCs/>
        </w:rPr>
        <w:t xml:space="preserve"> </w:t>
      </w:r>
      <w:r w:rsidRPr="00376550">
        <w:rPr>
          <w:rFonts w:ascii="Arial" w:hAnsi="Arial" w:cs="Arial"/>
          <w:bCs/>
          <w:sz w:val="20"/>
          <w:szCs w:val="20"/>
        </w:rPr>
        <w:t>The Statement had been circulated prior to the meeting.</w:t>
      </w:r>
    </w:p>
    <w:p w14:paraId="47AE6A0A" w14:textId="2CA3161A" w:rsidR="00D907EC" w:rsidRPr="00376550" w:rsidRDefault="00D907EC" w:rsidP="006B518E">
      <w:pPr>
        <w:numPr>
          <w:ilvl w:val="0"/>
          <w:numId w:val="20"/>
        </w:numPr>
        <w:spacing w:after="0" w:line="240" w:lineRule="auto"/>
        <w:contextualSpacing/>
        <w:rPr>
          <w:rFonts w:ascii="Arial" w:hAnsi="Arial" w:cs="Arial"/>
          <w:b/>
          <w:color w:val="FF0000"/>
          <w:sz w:val="20"/>
          <w:szCs w:val="20"/>
        </w:rPr>
      </w:pPr>
      <w:r w:rsidRPr="00D907EC">
        <w:rPr>
          <w:rFonts w:ascii="Arial" w:hAnsi="Arial" w:cs="Arial"/>
          <w:b/>
          <w:bCs/>
        </w:rPr>
        <w:t>To consider and approve the Accounting Statements for 20</w:t>
      </w:r>
      <w:r w:rsidR="00EE2E6E">
        <w:rPr>
          <w:rFonts w:ascii="Arial" w:hAnsi="Arial" w:cs="Arial"/>
          <w:b/>
          <w:bCs/>
        </w:rPr>
        <w:t>20</w:t>
      </w:r>
      <w:r w:rsidRPr="00D907EC">
        <w:rPr>
          <w:rFonts w:ascii="Arial" w:hAnsi="Arial" w:cs="Arial"/>
          <w:b/>
          <w:bCs/>
        </w:rPr>
        <w:t>/</w:t>
      </w:r>
      <w:r w:rsidR="00EE2E6E">
        <w:rPr>
          <w:rFonts w:ascii="Arial" w:hAnsi="Arial" w:cs="Arial"/>
          <w:b/>
          <w:bCs/>
        </w:rPr>
        <w:t>21</w:t>
      </w:r>
      <w:r w:rsidRPr="00D907EC">
        <w:rPr>
          <w:rFonts w:ascii="Arial" w:hAnsi="Arial" w:cs="Arial"/>
          <w:b/>
          <w:bCs/>
        </w:rPr>
        <w:t xml:space="preserve"> (Annex E). </w:t>
      </w:r>
      <w:r w:rsidRPr="00376550">
        <w:rPr>
          <w:rFonts w:ascii="Arial" w:hAnsi="Arial" w:cs="Arial"/>
          <w:bCs/>
          <w:sz w:val="20"/>
          <w:szCs w:val="20"/>
        </w:rPr>
        <w:t>The Accounting Statements had been circulated prior to the meeting.</w:t>
      </w:r>
    </w:p>
    <w:p w14:paraId="0926D029" w14:textId="77777777" w:rsidR="00D907EC" w:rsidRDefault="00D907EC" w:rsidP="006B518E">
      <w:pPr>
        <w:numPr>
          <w:ilvl w:val="0"/>
          <w:numId w:val="20"/>
        </w:numPr>
        <w:spacing w:after="0" w:line="240" w:lineRule="auto"/>
        <w:contextualSpacing/>
        <w:rPr>
          <w:rFonts w:ascii="Arial" w:hAnsi="Arial" w:cs="Arial"/>
          <w:b/>
        </w:rPr>
      </w:pPr>
      <w:r w:rsidRPr="00D907EC">
        <w:rPr>
          <w:rFonts w:ascii="Arial" w:hAnsi="Arial" w:cs="Arial"/>
          <w:b/>
        </w:rPr>
        <w:t>To confirm the Parish Council wishes to certify ourselves as exempt from a limited assurance review under Section 9 of the Local Audit (Smaller Authorities) Regulations 2015. (ANNEX F).</w:t>
      </w:r>
    </w:p>
    <w:p w14:paraId="77844368" w14:textId="77777777" w:rsidR="00EE2E6E" w:rsidRDefault="00EE2E6E" w:rsidP="00EE2E6E">
      <w:pPr>
        <w:spacing w:after="0" w:line="240" w:lineRule="auto"/>
        <w:contextualSpacing/>
        <w:rPr>
          <w:rFonts w:ascii="Arial" w:hAnsi="Arial" w:cs="Arial"/>
          <w:b/>
        </w:rPr>
      </w:pPr>
    </w:p>
    <w:p w14:paraId="1A643CC3" w14:textId="20836BF9" w:rsidR="00EE2E6E" w:rsidRPr="00376550" w:rsidRDefault="00EE2E6E" w:rsidP="00EE2E6E">
      <w:pPr>
        <w:ind w:left="426"/>
        <w:rPr>
          <w:rFonts w:ascii="Arial" w:hAnsi="Arial" w:cs="Arial"/>
          <w:sz w:val="20"/>
          <w:szCs w:val="20"/>
        </w:rPr>
      </w:pPr>
      <w:r w:rsidRPr="00376550">
        <w:rPr>
          <w:rFonts w:ascii="Arial" w:hAnsi="Arial" w:cs="Arial"/>
          <w:sz w:val="20"/>
          <w:szCs w:val="20"/>
        </w:rPr>
        <w:t>Cllr Smart proposed that items (a) to (e) be accepted, adopted and approved. This was seconded by Cllr Norton and agreed.</w:t>
      </w:r>
    </w:p>
    <w:p w14:paraId="561C22C3" w14:textId="57629484" w:rsidR="00D907EC" w:rsidRPr="00376550" w:rsidRDefault="00D907EC" w:rsidP="00EE2E6E">
      <w:pPr>
        <w:ind w:left="709"/>
        <w:rPr>
          <w:rFonts w:ascii="Arial" w:hAnsi="Arial" w:cs="Arial"/>
          <w:sz w:val="20"/>
          <w:szCs w:val="20"/>
        </w:rPr>
      </w:pPr>
      <w:r w:rsidRPr="00376550">
        <w:rPr>
          <w:rFonts w:ascii="Arial" w:hAnsi="Arial" w:cs="Arial"/>
          <w:sz w:val="20"/>
          <w:szCs w:val="20"/>
        </w:rPr>
        <w:t>It was agreed that items (</w:t>
      </w:r>
      <w:r w:rsidR="00EE2E6E" w:rsidRPr="00376550">
        <w:rPr>
          <w:rFonts w:ascii="Arial" w:hAnsi="Arial" w:cs="Arial"/>
          <w:sz w:val="20"/>
          <w:szCs w:val="20"/>
        </w:rPr>
        <w:t>f</w:t>
      </w:r>
      <w:r w:rsidRPr="00376550">
        <w:rPr>
          <w:rFonts w:ascii="Arial" w:hAnsi="Arial" w:cs="Arial"/>
          <w:sz w:val="20"/>
          <w:szCs w:val="20"/>
        </w:rPr>
        <w:t>) to (</w:t>
      </w:r>
      <w:r w:rsidR="00EE2E6E" w:rsidRPr="00376550">
        <w:rPr>
          <w:rFonts w:ascii="Arial" w:hAnsi="Arial" w:cs="Arial"/>
          <w:sz w:val="20"/>
          <w:szCs w:val="20"/>
        </w:rPr>
        <w:t>h</w:t>
      </w:r>
      <w:r w:rsidRPr="00376550">
        <w:rPr>
          <w:rFonts w:ascii="Arial" w:hAnsi="Arial" w:cs="Arial"/>
          <w:sz w:val="20"/>
          <w:szCs w:val="20"/>
        </w:rPr>
        <w:t>) would be considered together.</w:t>
      </w:r>
    </w:p>
    <w:p w14:paraId="7B906FBC" w14:textId="712E8571" w:rsidR="00D907EC" w:rsidRPr="00D907EC" w:rsidRDefault="00EE2E6E" w:rsidP="006B518E">
      <w:pPr>
        <w:numPr>
          <w:ilvl w:val="0"/>
          <w:numId w:val="20"/>
        </w:numPr>
        <w:spacing w:after="0" w:line="240" w:lineRule="auto"/>
        <w:contextualSpacing/>
        <w:rPr>
          <w:rFonts w:ascii="Arial" w:hAnsi="Arial" w:cs="Arial"/>
          <w:b/>
          <w:color w:val="FF0000"/>
        </w:rPr>
      </w:pPr>
      <w:r>
        <w:rPr>
          <w:rFonts w:ascii="Arial" w:hAnsi="Arial" w:cs="Arial"/>
          <w:b/>
        </w:rPr>
        <w:t>Asset Register</w:t>
      </w:r>
      <w:r w:rsidR="00D907EC" w:rsidRPr="00D907EC">
        <w:rPr>
          <w:rFonts w:ascii="Arial" w:hAnsi="Arial" w:cs="Arial"/>
          <w:b/>
        </w:rPr>
        <w:t xml:space="preserve">: </w:t>
      </w:r>
      <w:r w:rsidR="00D907EC" w:rsidRPr="00376550">
        <w:rPr>
          <w:rFonts w:ascii="Arial" w:hAnsi="Arial" w:cs="Arial"/>
          <w:sz w:val="20"/>
          <w:szCs w:val="20"/>
        </w:rPr>
        <w:t xml:space="preserve">To confirm the Council’s </w:t>
      </w:r>
      <w:r w:rsidRPr="00376550">
        <w:rPr>
          <w:rFonts w:ascii="Arial" w:hAnsi="Arial" w:cs="Arial"/>
          <w:sz w:val="20"/>
          <w:szCs w:val="20"/>
        </w:rPr>
        <w:t>Asset Register</w:t>
      </w:r>
      <w:r w:rsidR="00D907EC" w:rsidRPr="00376550">
        <w:rPr>
          <w:rFonts w:ascii="Arial" w:hAnsi="Arial" w:cs="Arial"/>
          <w:sz w:val="20"/>
          <w:szCs w:val="20"/>
        </w:rPr>
        <w:t xml:space="preserve"> </w:t>
      </w:r>
      <w:r w:rsidR="00D907EC" w:rsidRPr="00376550">
        <w:rPr>
          <w:rFonts w:ascii="Arial" w:hAnsi="Arial" w:cs="Arial"/>
          <w:b/>
          <w:sz w:val="20"/>
          <w:szCs w:val="20"/>
        </w:rPr>
        <w:t>(Annex</w:t>
      </w:r>
      <w:r w:rsidRPr="00376550">
        <w:rPr>
          <w:rFonts w:ascii="Arial" w:hAnsi="Arial" w:cs="Arial"/>
          <w:b/>
          <w:sz w:val="20"/>
          <w:szCs w:val="20"/>
        </w:rPr>
        <w:t xml:space="preserve"> F</w:t>
      </w:r>
      <w:r w:rsidR="00D907EC" w:rsidRPr="00376550">
        <w:rPr>
          <w:rFonts w:ascii="Arial" w:hAnsi="Arial" w:cs="Arial"/>
          <w:b/>
          <w:sz w:val="20"/>
          <w:szCs w:val="20"/>
        </w:rPr>
        <w:t>).</w:t>
      </w:r>
    </w:p>
    <w:p w14:paraId="6F1B85F1" w14:textId="7B8E15A2" w:rsidR="00D907EC" w:rsidRPr="00D907EC" w:rsidRDefault="00EE2E6E" w:rsidP="006B518E">
      <w:pPr>
        <w:numPr>
          <w:ilvl w:val="0"/>
          <w:numId w:val="20"/>
        </w:numPr>
        <w:spacing w:after="0" w:line="240" w:lineRule="auto"/>
        <w:rPr>
          <w:rFonts w:ascii="Arial" w:hAnsi="Arial" w:cs="Arial"/>
        </w:rPr>
      </w:pPr>
      <w:r>
        <w:rPr>
          <w:rFonts w:ascii="Arial" w:hAnsi="Arial" w:cs="Arial"/>
          <w:b/>
        </w:rPr>
        <w:t>Standing Orders</w:t>
      </w:r>
      <w:r w:rsidR="00D907EC" w:rsidRPr="00D907EC">
        <w:rPr>
          <w:rFonts w:ascii="Arial" w:hAnsi="Arial" w:cs="Arial"/>
          <w:b/>
        </w:rPr>
        <w:t xml:space="preserve">: </w:t>
      </w:r>
      <w:r w:rsidR="00D907EC" w:rsidRPr="00376550">
        <w:rPr>
          <w:rFonts w:ascii="Arial" w:hAnsi="Arial" w:cs="Arial"/>
          <w:sz w:val="20"/>
          <w:szCs w:val="20"/>
        </w:rPr>
        <w:t xml:space="preserve">To confirm the Council’s </w:t>
      </w:r>
      <w:r w:rsidRPr="00376550">
        <w:rPr>
          <w:rFonts w:ascii="Arial" w:hAnsi="Arial" w:cs="Arial"/>
          <w:sz w:val="20"/>
          <w:szCs w:val="20"/>
        </w:rPr>
        <w:t>Standing Orders</w:t>
      </w:r>
      <w:r w:rsidR="00D907EC" w:rsidRPr="00376550">
        <w:rPr>
          <w:rFonts w:ascii="Arial" w:hAnsi="Arial" w:cs="Arial"/>
          <w:sz w:val="20"/>
          <w:szCs w:val="20"/>
        </w:rPr>
        <w:t xml:space="preserve"> </w:t>
      </w:r>
      <w:r w:rsidR="00D907EC" w:rsidRPr="00376550">
        <w:rPr>
          <w:rFonts w:ascii="Arial" w:hAnsi="Arial" w:cs="Arial"/>
          <w:b/>
          <w:sz w:val="20"/>
          <w:szCs w:val="20"/>
        </w:rPr>
        <w:t>(Annex</w:t>
      </w:r>
      <w:r w:rsidRPr="00376550">
        <w:rPr>
          <w:rFonts w:ascii="Arial" w:hAnsi="Arial" w:cs="Arial"/>
          <w:b/>
          <w:sz w:val="20"/>
          <w:szCs w:val="20"/>
        </w:rPr>
        <w:t xml:space="preserve"> G</w:t>
      </w:r>
      <w:r w:rsidR="00D907EC" w:rsidRPr="00376550">
        <w:rPr>
          <w:rFonts w:ascii="Arial" w:hAnsi="Arial" w:cs="Arial"/>
          <w:b/>
          <w:sz w:val="20"/>
          <w:szCs w:val="20"/>
        </w:rPr>
        <w:t>)</w:t>
      </w:r>
      <w:r w:rsidR="00D907EC" w:rsidRPr="00376550">
        <w:rPr>
          <w:rFonts w:ascii="Arial" w:hAnsi="Arial" w:cs="Arial"/>
          <w:sz w:val="20"/>
          <w:szCs w:val="20"/>
        </w:rPr>
        <w:t>.</w:t>
      </w:r>
    </w:p>
    <w:p w14:paraId="0DEE5821" w14:textId="138C4EE7" w:rsidR="00D907EC" w:rsidRPr="00376550" w:rsidRDefault="00D907EC" w:rsidP="006B518E">
      <w:pPr>
        <w:numPr>
          <w:ilvl w:val="0"/>
          <w:numId w:val="20"/>
        </w:numPr>
        <w:spacing w:after="0" w:line="240" w:lineRule="auto"/>
        <w:contextualSpacing/>
        <w:rPr>
          <w:rFonts w:ascii="Arial" w:hAnsi="Arial" w:cs="Arial"/>
          <w:b/>
          <w:color w:val="FF0000"/>
          <w:sz w:val="20"/>
          <w:szCs w:val="20"/>
        </w:rPr>
      </w:pPr>
      <w:r w:rsidRPr="00D907EC">
        <w:rPr>
          <w:rFonts w:ascii="Arial" w:hAnsi="Arial" w:cs="Arial"/>
          <w:b/>
        </w:rPr>
        <w:t xml:space="preserve">Financial Regulations: </w:t>
      </w:r>
      <w:r w:rsidRPr="00376550">
        <w:rPr>
          <w:rFonts w:ascii="Arial" w:hAnsi="Arial" w:cs="Arial"/>
          <w:sz w:val="20"/>
          <w:szCs w:val="20"/>
        </w:rPr>
        <w:t xml:space="preserve">To confirm the Council’s Financial Regulations </w:t>
      </w:r>
      <w:r w:rsidRPr="00376550">
        <w:rPr>
          <w:rFonts w:ascii="Arial" w:hAnsi="Arial" w:cs="Arial"/>
          <w:b/>
          <w:sz w:val="20"/>
          <w:szCs w:val="20"/>
        </w:rPr>
        <w:t xml:space="preserve">(Annex </w:t>
      </w:r>
      <w:r w:rsidR="00EE2E6E" w:rsidRPr="00376550">
        <w:rPr>
          <w:rFonts w:ascii="Arial" w:hAnsi="Arial" w:cs="Arial"/>
          <w:b/>
          <w:sz w:val="20"/>
          <w:szCs w:val="20"/>
        </w:rPr>
        <w:t>H</w:t>
      </w:r>
      <w:r w:rsidRPr="00376550">
        <w:rPr>
          <w:rFonts w:ascii="Arial" w:hAnsi="Arial" w:cs="Arial"/>
          <w:b/>
          <w:sz w:val="20"/>
          <w:szCs w:val="20"/>
        </w:rPr>
        <w:t>).</w:t>
      </w:r>
    </w:p>
    <w:p w14:paraId="0BB79AEC" w14:textId="77777777" w:rsidR="00D907EC" w:rsidRPr="00D907EC" w:rsidRDefault="00D907EC" w:rsidP="00D907EC">
      <w:pPr>
        <w:contextualSpacing/>
        <w:rPr>
          <w:rFonts w:ascii="Arial" w:hAnsi="Arial" w:cs="Arial"/>
        </w:rPr>
      </w:pPr>
    </w:p>
    <w:p w14:paraId="1DBEF44D" w14:textId="328488BC" w:rsidR="00D907EC" w:rsidRPr="00376550" w:rsidRDefault="00D907EC" w:rsidP="00EE2E6E">
      <w:pPr>
        <w:ind w:left="709"/>
        <w:rPr>
          <w:rFonts w:ascii="Arial" w:hAnsi="Arial" w:cs="Arial"/>
          <w:sz w:val="20"/>
          <w:szCs w:val="20"/>
        </w:rPr>
      </w:pPr>
      <w:r w:rsidRPr="00376550">
        <w:rPr>
          <w:rFonts w:ascii="Arial" w:hAnsi="Arial" w:cs="Arial"/>
          <w:sz w:val="20"/>
          <w:szCs w:val="20"/>
        </w:rPr>
        <w:t>The Standing Orders, Asset Register and Financial Regulations had been circulated prior to the meeting.</w:t>
      </w:r>
      <w:r w:rsidR="00EE2E6E" w:rsidRPr="00376550">
        <w:rPr>
          <w:rFonts w:ascii="Arial" w:hAnsi="Arial" w:cs="Arial"/>
          <w:sz w:val="20"/>
          <w:szCs w:val="20"/>
        </w:rPr>
        <w:t xml:space="preserve"> </w:t>
      </w:r>
      <w:r w:rsidRPr="00376550">
        <w:rPr>
          <w:rFonts w:ascii="Arial" w:hAnsi="Arial" w:cs="Arial"/>
          <w:sz w:val="20"/>
          <w:szCs w:val="20"/>
        </w:rPr>
        <w:t xml:space="preserve">Cllr </w:t>
      </w:r>
      <w:r w:rsidR="00EE2E6E" w:rsidRPr="00376550">
        <w:rPr>
          <w:rFonts w:ascii="Arial" w:hAnsi="Arial" w:cs="Arial"/>
          <w:sz w:val="20"/>
          <w:szCs w:val="20"/>
        </w:rPr>
        <w:t>Smart</w:t>
      </w:r>
      <w:r w:rsidRPr="00376550">
        <w:rPr>
          <w:rFonts w:ascii="Arial" w:hAnsi="Arial" w:cs="Arial"/>
          <w:sz w:val="20"/>
          <w:szCs w:val="20"/>
        </w:rPr>
        <w:t xml:space="preserve"> proposed they be confirmed; this was seconded </w:t>
      </w:r>
      <w:proofErr w:type="gramStart"/>
      <w:r w:rsidRPr="00376550">
        <w:rPr>
          <w:rFonts w:ascii="Arial" w:hAnsi="Arial" w:cs="Arial"/>
          <w:sz w:val="20"/>
          <w:szCs w:val="20"/>
        </w:rPr>
        <w:t xml:space="preserve">by </w:t>
      </w:r>
      <w:r w:rsidR="00EC619F" w:rsidRPr="00376550">
        <w:rPr>
          <w:rFonts w:ascii="Arial" w:hAnsi="Arial" w:cs="Arial"/>
          <w:sz w:val="20"/>
          <w:szCs w:val="20"/>
        </w:rPr>
        <w:t xml:space="preserve"> </w:t>
      </w:r>
      <w:r w:rsidRPr="00376550">
        <w:rPr>
          <w:rFonts w:ascii="Arial" w:hAnsi="Arial" w:cs="Arial"/>
          <w:sz w:val="20"/>
          <w:szCs w:val="20"/>
        </w:rPr>
        <w:t>Cllr</w:t>
      </w:r>
      <w:proofErr w:type="gramEnd"/>
      <w:r w:rsidRPr="00376550">
        <w:rPr>
          <w:rFonts w:ascii="Arial" w:hAnsi="Arial" w:cs="Arial"/>
          <w:sz w:val="20"/>
          <w:szCs w:val="20"/>
        </w:rPr>
        <w:t xml:space="preserve"> </w:t>
      </w:r>
      <w:r w:rsidR="00EE2E6E" w:rsidRPr="00376550">
        <w:rPr>
          <w:rFonts w:ascii="Arial" w:hAnsi="Arial" w:cs="Arial"/>
          <w:sz w:val="20"/>
          <w:szCs w:val="20"/>
        </w:rPr>
        <w:t>Norton</w:t>
      </w:r>
      <w:r w:rsidRPr="00376550">
        <w:rPr>
          <w:rFonts w:ascii="Arial" w:hAnsi="Arial" w:cs="Arial"/>
          <w:sz w:val="20"/>
          <w:szCs w:val="20"/>
        </w:rPr>
        <w:t xml:space="preserve"> and agreed.</w:t>
      </w:r>
    </w:p>
    <w:p w14:paraId="0C1C6D08" w14:textId="2E70BD0F" w:rsidR="00422CB7" w:rsidRPr="00422CB7" w:rsidRDefault="00422CB7" w:rsidP="00422CB7">
      <w:pPr>
        <w:pStyle w:val="ListParagraph"/>
        <w:numPr>
          <w:ilvl w:val="0"/>
          <w:numId w:val="20"/>
        </w:numPr>
        <w:rPr>
          <w:rFonts w:ascii="Arial" w:hAnsi="Arial" w:cs="Arial"/>
          <w:b/>
        </w:rPr>
      </w:pPr>
      <w:r w:rsidRPr="00422CB7">
        <w:rPr>
          <w:rFonts w:ascii="Arial" w:hAnsi="Arial" w:cs="Arial"/>
          <w:b/>
        </w:rPr>
        <w:t>To confirm the Clerk’s annual salary</w:t>
      </w:r>
    </w:p>
    <w:p w14:paraId="526BD209" w14:textId="66721952" w:rsidR="00422CB7" w:rsidRPr="00376550" w:rsidRDefault="00422CB7" w:rsidP="00422CB7">
      <w:pPr>
        <w:pStyle w:val="NoSpacing"/>
        <w:rPr>
          <w:rFonts w:ascii="Arial" w:hAnsi="Arial" w:cs="Arial"/>
          <w:sz w:val="20"/>
          <w:szCs w:val="20"/>
          <w:lang w:val="en-US" w:eastAsia="en-GB"/>
        </w:rPr>
      </w:pPr>
      <w:r w:rsidRPr="00376550">
        <w:rPr>
          <w:sz w:val="20"/>
          <w:szCs w:val="20"/>
          <w:lang w:val="en-US" w:eastAsia="en-GB"/>
        </w:rPr>
        <w:t xml:space="preserve">                      </w:t>
      </w:r>
      <w:r w:rsidRPr="00376550">
        <w:rPr>
          <w:rFonts w:ascii="Arial" w:hAnsi="Arial" w:cs="Arial"/>
          <w:sz w:val="20"/>
          <w:szCs w:val="20"/>
          <w:lang w:val="en-US" w:eastAsia="en-GB"/>
        </w:rPr>
        <w:t xml:space="preserve">£SCP 5(new scale range LC1 as set out in the 2020/21) £10.04 per hour x 4 </w:t>
      </w:r>
      <w:proofErr w:type="spellStart"/>
      <w:r w:rsidRPr="00376550">
        <w:rPr>
          <w:rFonts w:ascii="Arial" w:hAnsi="Arial" w:cs="Arial"/>
          <w:sz w:val="20"/>
          <w:szCs w:val="20"/>
          <w:lang w:val="en-US" w:eastAsia="en-GB"/>
        </w:rPr>
        <w:t>hrs</w:t>
      </w:r>
      <w:proofErr w:type="spellEnd"/>
      <w:r w:rsidRPr="00376550">
        <w:rPr>
          <w:rFonts w:ascii="Arial" w:hAnsi="Arial" w:cs="Arial"/>
          <w:sz w:val="20"/>
          <w:szCs w:val="20"/>
          <w:lang w:val="en-US" w:eastAsia="en-GB"/>
        </w:rPr>
        <w:t xml:space="preserve">            </w:t>
      </w:r>
    </w:p>
    <w:p w14:paraId="41AEFA06" w14:textId="48B14509" w:rsidR="00D907EC" w:rsidRPr="00376550" w:rsidRDefault="00422CB7" w:rsidP="00D907EC">
      <w:pPr>
        <w:contextualSpacing/>
        <w:rPr>
          <w:rFonts w:ascii="Arial" w:hAnsi="Arial" w:cs="Arial"/>
          <w:sz w:val="20"/>
          <w:szCs w:val="20"/>
        </w:rPr>
      </w:pPr>
      <w:r w:rsidRPr="00376550">
        <w:rPr>
          <w:sz w:val="20"/>
          <w:szCs w:val="20"/>
        </w:rPr>
        <w:t xml:space="preserve">                      </w:t>
      </w:r>
      <w:r w:rsidRPr="00376550">
        <w:rPr>
          <w:rFonts w:ascii="Arial" w:hAnsi="Arial" w:cs="Arial"/>
          <w:sz w:val="20"/>
          <w:szCs w:val="20"/>
        </w:rPr>
        <w:t xml:space="preserve">Per week being an annual salary of £2088.00 effective from 01/04/21 pending </w:t>
      </w:r>
    </w:p>
    <w:p w14:paraId="16656DEF" w14:textId="22659B2D" w:rsidR="00A47B85" w:rsidRPr="00376550" w:rsidRDefault="00422CB7" w:rsidP="00CF14B2">
      <w:pPr>
        <w:rPr>
          <w:rFonts w:ascii="Arial" w:hAnsi="Arial" w:cs="Arial"/>
          <w:sz w:val="20"/>
          <w:szCs w:val="20"/>
        </w:rPr>
      </w:pPr>
      <w:r w:rsidRPr="00376550">
        <w:rPr>
          <w:rFonts w:ascii="Arial" w:hAnsi="Arial" w:cs="Arial"/>
          <w:sz w:val="20"/>
          <w:szCs w:val="20"/>
        </w:rPr>
        <w:t xml:space="preserve">                  </w:t>
      </w:r>
      <w:proofErr w:type="gramStart"/>
      <w:r w:rsidRPr="00376550">
        <w:rPr>
          <w:rFonts w:ascii="Arial" w:hAnsi="Arial" w:cs="Arial"/>
          <w:sz w:val="20"/>
          <w:szCs w:val="20"/>
        </w:rPr>
        <w:t>any</w:t>
      </w:r>
      <w:proofErr w:type="gramEnd"/>
      <w:r w:rsidRPr="00376550">
        <w:rPr>
          <w:rFonts w:ascii="Arial" w:hAnsi="Arial" w:cs="Arial"/>
          <w:sz w:val="20"/>
          <w:szCs w:val="20"/>
        </w:rPr>
        <w:t xml:space="preserve"> payment review. The payment to be made quarterly amounts of £522.00</w:t>
      </w:r>
    </w:p>
    <w:p w14:paraId="0C38BF4A" w14:textId="77777777" w:rsidR="00376550" w:rsidRDefault="00EC619F" w:rsidP="00CF14B2">
      <w:pPr>
        <w:rPr>
          <w:rFonts w:ascii="Arial" w:hAnsi="Arial" w:cs="Arial"/>
        </w:rPr>
      </w:pPr>
      <w:r>
        <w:rPr>
          <w:rFonts w:ascii="Arial" w:hAnsi="Arial" w:cs="Arial"/>
        </w:rPr>
        <w:t xml:space="preserve">        </w:t>
      </w:r>
      <w:r w:rsidR="00932BB8">
        <w:rPr>
          <w:rFonts w:ascii="Arial" w:hAnsi="Arial" w:cs="Arial"/>
        </w:rPr>
        <w:t>Confirmation of the salary level was proposed by Cllr Eyles, seconded by Cllr Smart</w:t>
      </w:r>
      <w:r>
        <w:rPr>
          <w:rFonts w:ascii="Arial" w:hAnsi="Arial" w:cs="Arial"/>
        </w:rPr>
        <w:t xml:space="preserve"> </w:t>
      </w:r>
    </w:p>
    <w:p w14:paraId="020D11B7" w14:textId="7C347298" w:rsidR="00EC619F" w:rsidRDefault="00376550" w:rsidP="00CF14B2">
      <w:pPr>
        <w:rPr>
          <w:rFonts w:ascii="Arial" w:hAnsi="Arial" w:cs="Arial"/>
        </w:rPr>
      </w:pPr>
      <w:r>
        <w:rPr>
          <w:rFonts w:ascii="Arial" w:hAnsi="Arial" w:cs="Arial"/>
        </w:rPr>
        <w:t xml:space="preserve">           </w:t>
      </w:r>
      <w:proofErr w:type="gramStart"/>
      <w:r w:rsidR="00EC619F">
        <w:rPr>
          <w:rFonts w:ascii="Arial" w:hAnsi="Arial" w:cs="Arial"/>
        </w:rPr>
        <w:t>and</w:t>
      </w:r>
      <w:proofErr w:type="gramEnd"/>
      <w:r w:rsidR="00EC619F">
        <w:rPr>
          <w:rFonts w:ascii="Arial" w:hAnsi="Arial" w:cs="Arial"/>
        </w:rPr>
        <w:t xml:space="preserve"> agreed.  </w:t>
      </w:r>
    </w:p>
    <w:p w14:paraId="75C062BA" w14:textId="5ACD07D0" w:rsidR="00932BB8" w:rsidRDefault="00EC619F" w:rsidP="00CF14B2">
      <w:pPr>
        <w:rPr>
          <w:rFonts w:ascii="Arial" w:hAnsi="Arial" w:cs="Arial"/>
        </w:rPr>
      </w:pPr>
      <w:r>
        <w:rPr>
          <w:rFonts w:ascii="Arial" w:hAnsi="Arial" w:cs="Arial"/>
        </w:rPr>
        <w:t xml:space="preserve">            </w:t>
      </w:r>
    </w:p>
    <w:p w14:paraId="335F8713" w14:textId="1C191B78" w:rsidR="00BC0C22" w:rsidRPr="00376550" w:rsidRDefault="00BC0C22" w:rsidP="00BC0C22">
      <w:pPr>
        <w:pStyle w:val="ListParagraph"/>
        <w:numPr>
          <w:ilvl w:val="0"/>
          <w:numId w:val="20"/>
        </w:numPr>
        <w:rPr>
          <w:rFonts w:ascii="Arial" w:hAnsi="Arial" w:cs="Arial"/>
          <w:b/>
        </w:rPr>
      </w:pPr>
      <w:r w:rsidRPr="00376550">
        <w:rPr>
          <w:rFonts w:ascii="Arial" w:hAnsi="Arial" w:cs="Arial"/>
          <w:b/>
        </w:rPr>
        <w:lastRenderedPageBreak/>
        <w:t>Items for payment</w:t>
      </w:r>
    </w:p>
    <w:p w14:paraId="3E466C02" w14:textId="031D37DE" w:rsidR="00FC7227" w:rsidRPr="00376550" w:rsidRDefault="00376550" w:rsidP="00FC7227">
      <w:pPr>
        <w:rPr>
          <w:rFonts w:ascii="Arial" w:hAnsi="Arial" w:cs="Arial"/>
          <w:sz w:val="20"/>
          <w:szCs w:val="20"/>
        </w:rPr>
      </w:pPr>
      <w:r w:rsidRPr="00376550">
        <w:rPr>
          <w:rFonts w:ascii="Arial" w:hAnsi="Arial" w:cs="Arial"/>
          <w:sz w:val="20"/>
          <w:szCs w:val="20"/>
        </w:rPr>
        <w:t xml:space="preserve">           </w:t>
      </w:r>
      <w:r w:rsidR="00FC7227" w:rsidRPr="00376550">
        <w:rPr>
          <w:rFonts w:ascii="Arial" w:hAnsi="Arial" w:cs="Arial"/>
          <w:sz w:val="20"/>
          <w:szCs w:val="20"/>
        </w:rPr>
        <w:t>Cllr Eyles proposed the following items for payment:</w:t>
      </w:r>
    </w:p>
    <w:p w14:paraId="5AA4A0E3" w14:textId="77777777" w:rsidR="00286411" w:rsidRPr="00376550" w:rsidRDefault="00FC7227" w:rsidP="00286411">
      <w:pPr>
        <w:pStyle w:val="ListParagraph"/>
        <w:numPr>
          <w:ilvl w:val="0"/>
          <w:numId w:val="23"/>
        </w:numPr>
        <w:rPr>
          <w:rFonts w:ascii="Arial" w:hAnsi="Arial" w:cs="Arial"/>
          <w:sz w:val="20"/>
          <w:szCs w:val="20"/>
        </w:rPr>
      </w:pPr>
      <w:r w:rsidRPr="00376550">
        <w:rPr>
          <w:rFonts w:ascii="Arial" w:hAnsi="Arial" w:cs="Arial"/>
          <w:sz w:val="20"/>
          <w:szCs w:val="20"/>
        </w:rPr>
        <w:t>SALC Affiliation fees</w:t>
      </w:r>
      <w:r w:rsidR="00286411" w:rsidRPr="00376550">
        <w:rPr>
          <w:rFonts w:ascii="Arial" w:hAnsi="Arial" w:cs="Arial"/>
          <w:sz w:val="20"/>
          <w:szCs w:val="20"/>
        </w:rPr>
        <w:t xml:space="preserve"> …………………………………. £350.05</w:t>
      </w:r>
    </w:p>
    <w:p w14:paraId="57539E8D" w14:textId="77777777" w:rsidR="00286411" w:rsidRPr="00376550" w:rsidRDefault="00286411" w:rsidP="00286411">
      <w:pPr>
        <w:pStyle w:val="ListParagraph"/>
        <w:numPr>
          <w:ilvl w:val="0"/>
          <w:numId w:val="23"/>
        </w:numPr>
        <w:rPr>
          <w:rFonts w:ascii="Arial" w:hAnsi="Arial" w:cs="Arial"/>
          <w:sz w:val="20"/>
          <w:szCs w:val="20"/>
        </w:rPr>
      </w:pPr>
      <w:r w:rsidRPr="00376550">
        <w:rPr>
          <w:rFonts w:ascii="Arial" w:hAnsi="Arial" w:cs="Arial"/>
          <w:sz w:val="20"/>
          <w:szCs w:val="20"/>
        </w:rPr>
        <w:t>Katrina Baker (internal audit) …………………………. £33.00</w:t>
      </w:r>
    </w:p>
    <w:p w14:paraId="04D39A3C" w14:textId="77777777" w:rsidR="00376550" w:rsidRPr="00376550" w:rsidRDefault="00376550" w:rsidP="00286411">
      <w:pPr>
        <w:numPr>
          <w:ilvl w:val="0"/>
          <w:numId w:val="20"/>
        </w:numPr>
        <w:spacing w:after="0" w:line="240" w:lineRule="auto"/>
        <w:contextualSpacing/>
        <w:rPr>
          <w:rFonts w:ascii="Arial" w:hAnsi="Arial" w:cs="Arial"/>
          <w:b/>
        </w:rPr>
      </w:pPr>
      <w:r w:rsidRPr="00376550">
        <w:rPr>
          <w:rFonts w:ascii="Arial" w:hAnsi="Arial" w:cs="Arial"/>
          <w:b/>
          <w:bCs/>
        </w:rPr>
        <w:t>Annual Allowance for Councillors</w:t>
      </w:r>
    </w:p>
    <w:p w14:paraId="148D152A" w14:textId="77777777" w:rsidR="00376550" w:rsidRPr="00376550" w:rsidRDefault="00376550" w:rsidP="00376550">
      <w:pPr>
        <w:spacing w:after="0" w:line="240" w:lineRule="auto"/>
        <w:ind w:left="709"/>
        <w:contextualSpacing/>
        <w:rPr>
          <w:rFonts w:ascii="Arial" w:hAnsi="Arial" w:cs="Arial"/>
        </w:rPr>
      </w:pPr>
    </w:p>
    <w:p w14:paraId="5F2CCC49" w14:textId="44D0AD17" w:rsidR="00286411" w:rsidRPr="00376550" w:rsidRDefault="00286411" w:rsidP="00376550">
      <w:pPr>
        <w:spacing w:after="0" w:line="240" w:lineRule="auto"/>
        <w:ind w:left="709"/>
        <w:contextualSpacing/>
        <w:rPr>
          <w:rFonts w:ascii="Arial" w:hAnsi="Arial" w:cs="Arial"/>
          <w:sz w:val="20"/>
          <w:szCs w:val="20"/>
        </w:rPr>
      </w:pPr>
      <w:r w:rsidRPr="00376550">
        <w:rPr>
          <w:rFonts w:ascii="Arial" w:hAnsi="Arial" w:cs="Arial"/>
          <w:bCs/>
          <w:sz w:val="20"/>
          <w:szCs w:val="20"/>
        </w:rPr>
        <w:t>It was resolved not to introduce an annual allowance for Councillors</w:t>
      </w:r>
    </w:p>
    <w:p w14:paraId="7DC7CEF7" w14:textId="77777777" w:rsidR="00286411" w:rsidRDefault="00286411" w:rsidP="00286411">
      <w:pPr>
        <w:spacing w:after="0" w:line="240" w:lineRule="auto"/>
        <w:contextualSpacing/>
        <w:rPr>
          <w:rFonts w:ascii="Arial" w:hAnsi="Arial" w:cs="Arial"/>
          <w:b/>
          <w:bCs/>
        </w:rPr>
      </w:pPr>
    </w:p>
    <w:p w14:paraId="42EC6F56" w14:textId="77777777" w:rsidR="00376550" w:rsidRPr="00376550" w:rsidRDefault="00376550" w:rsidP="00286411">
      <w:pPr>
        <w:pStyle w:val="ListParagraph"/>
        <w:numPr>
          <w:ilvl w:val="0"/>
          <w:numId w:val="20"/>
        </w:numPr>
        <w:spacing w:after="0" w:line="240" w:lineRule="auto"/>
        <w:rPr>
          <w:rFonts w:ascii="Arial" w:hAnsi="Arial" w:cs="Arial"/>
        </w:rPr>
      </w:pPr>
      <w:r w:rsidRPr="00376550">
        <w:rPr>
          <w:rFonts w:ascii="Arial" w:hAnsi="Arial" w:cs="Arial"/>
          <w:b/>
        </w:rPr>
        <w:t>Members code of Conduct</w:t>
      </w:r>
    </w:p>
    <w:p w14:paraId="67A1E19F" w14:textId="577E5E09" w:rsidR="00FC7227" w:rsidRPr="00376550" w:rsidRDefault="00376550" w:rsidP="00376550">
      <w:pPr>
        <w:spacing w:after="0" w:line="240" w:lineRule="auto"/>
        <w:ind w:left="426"/>
        <w:rPr>
          <w:rFonts w:ascii="Arial" w:hAnsi="Arial" w:cs="Arial"/>
        </w:rPr>
      </w:pPr>
      <w:r>
        <w:rPr>
          <w:rFonts w:ascii="Arial" w:hAnsi="Arial" w:cs="Arial"/>
        </w:rPr>
        <w:t xml:space="preserve">     </w:t>
      </w:r>
      <w:proofErr w:type="gramStart"/>
      <w:r>
        <w:rPr>
          <w:rFonts w:ascii="Arial" w:hAnsi="Arial" w:cs="Arial"/>
        </w:rPr>
        <w:t>it</w:t>
      </w:r>
      <w:proofErr w:type="gramEnd"/>
      <w:r w:rsidR="00286411" w:rsidRPr="00376550">
        <w:rPr>
          <w:rFonts w:ascii="Arial" w:hAnsi="Arial" w:cs="Arial"/>
        </w:rPr>
        <w:t xml:space="preserve"> was resolved to adopt the Members code of conduct distributed to all councillors </w:t>
      </w:r>
      <w:r>
        <w:rPr>
          <w:rFonts w:ascii="Arial" w:hAnsi="Arial" w:cs="Arial"/>
        </w:rPr>
        <w:t xml:space="preserve">   </w:t>
      </w:r>
    </w:p>
    <w:p w14:paraId="169DCED8" w14:textId="29EADE89" w:rsidR="00F37D75" w:rsidRDefault="00376550" w:rsidP="00F37D75">
      <w:pPr>
        <w:pStyle w:val="ListParagraph"/>
        <w:rPr>
          <w:rFonts w:ascii="Arial" w:hAnsi="Arial" w:cs="Arial"/>
        </w:rPr>
      </w:pPr>
      <w:proofErr w:type="gramStart"/>
      <w:r>
        <w:rPr>
          <w:rFonts w:ascii="Arial" w:hAnsi="Arial" w:cs="Arial"/>
        </w:rPr>
        <w:t>before</w:t>
      </w:r>
      <w:proofErr w:type="gramEnd"/>
      <w:r>
        <w:rPr>
          <w:rFonts w:ascii="Arial" w:hAnsi="Arial" w:cs="Arial"/>
        </w:rPr>
        <w:t xml:space="preserve"> the meeting</w:t>
      </w:r>
    </w:p>
    <w:p w14:paraId="25EA55D0" w14:textId="77777777" w:rsidR="00376550" w:rsidRPr="00F37D75" w:rsidRDefault="00376550" w:rsidP="00F37D75">
      <w:pPr>
        <w:pStyle w:val="ListParagraph"/>
        <w:rPr>
          <w:rFonts w:ascii="Arial" w:hAnsi="Arial" w:cs="Arial"/>
        </w:rPr>
      </w:pPr>
    </w:p>
    <w:p w14:paraId="0356B7F3" w14:textId="77777777" w:rsidR="00376550" w:rsidRDefault="00376550" w:rsidP="00286411">
      <w:pPr>
        <w:pStyle w:val="ListParagraph"/>
        <w:numPr>
          <w:ilvl w:val="0"/>
          <w:numId w:val="20"/>
        </w:numPr>
        <w:spacing w:after="0" w:line="240" w:lineRule="auto"/>
        <w:rPr>
          <w:rFonts w:ascii="Arial" w:hAnsi="Arial" w:cs="Arial"/>
        </w:rPr>
      </w:pPr>
      <w:r w:rsidRPr="00376550">
        <w:rPr>
          <w:rFonts w:ascii="Arial" w:hAnsi="Arial" w:cs="Arial"/>
          <w:b/>
        </w:rPr>
        <w:t>Donations or Grants</w:t>
      </w:r>
    </w:p>
    <w:p w14:paraId="7396F4BF" w14:textId="77777777" w:rsidR="00376550" w:rsidRPr="00376550" w:rsidRDefault="00376550" w:rsidP="00376550">
      <w:pPr>
        <w:spacing w:after="0" w:line="240" w:lineRule="auto"/>
        <w:ind w:left="142"/>
        <w:rPr>
          <w:rFonts w:ascii="Arial" w:hAnsi="Arial" w:cs="Arial"/>
        </w:rPr>
      </w:pPr>
    </w:p>
    <w:p w14:paraId="47F82B31" w14:textId="239AB2B0" w:rsidR="00F37D75" w:rsidRPr="00376550" w:rsidRDefault="00376550" w:rsidP="00376550">
      <w:pPr>
        <w:spacing w:after="0" w:line="240" w:lineRule="auto"/>
        <w:ind w:left="142"/>
        <w:rPr>
          <w:rFonts w:ascii="Arial" w:hAnsi="Arial" w:cs="Arial"/>
        </w:rPr>
      </w:pPr>
      <w:r>
        <w:rPr>
          <w:rFonts w:ascii="Arial" w:hAnsi="Arial" w:cs="Arial"/>
        </w:rPr>
        <w:t xml:space="preserve">       </w:t>
      </w:r>
      <w:r w:rsidR="002D4107">
        <w:rPr>
          <w:rFonts w:ascii="Arial" w:hAnsi="Arial" w:cs="Arial"/>
        </w:rPr>
        <w:t>T</w:t>
      </w:r>
      <w:r w:rsidR="00F37D75" w:rsidRPr="00376550">
        <w:rPr>
          <w:rFonts w:ascii="Arial" w:hAnsi="Arial" w:cs="Arial"/>
        </w:rPr>
        <w:t>here were no donations or grants put forward to the council for consideration.</w:t>
      </w:r>
    </w:p>
    <w:p w14:paraId="2EAA4FC3" w14:textId="77777777" w:rsidR="00FC7227" w:rsidRDefault="00FC7227" w:rsidP="00FC7227">
      <w:pPr>
        <w:rPr>
          <w:rFonts w:ascii="Arial" w:hAnsi="Arial" w:cs="Arial"/>
        </w:rPr>
      </w:pPr>
    </w:p>
    <w:p w14:paraId="7A03F475" w14:textId="587E81D0" w:rsidR="00FC7227" w:rsidRDefault="002A157D" w:rsidP="00FC7227">
      <w:pPr>
        <w:rPr>
          <w:rFonts w:ascii="Arial" w:hAnsi="Arial" w:cs="Arial"/>
          <w:b/>
        </w:rPr>
      </w:pPr>
      <w:r w:rsidRPr="002A157D">
        <w:rPr>
          <w:rFonts w:ascii="Arial" w:hAnsi="Arial" w:cs="Arial"/>
          <w:b/>
        </w:rPr>
        <w:t xml:space="preserve">21/18 </w:t>
      </w:r>
      <w:proofErr w:type="gramStart"/>
      <w:r w:rsidRPr="002A157D">
        <w:rPr>
          <w:rFonts w:ascii="Arial" w:hAnsi="Arial" w:cs="Arial"/>
          <w:b/>
        </w:rPr>
        <w:t>Planning</w:t>
      </w:r>
      <w:proofErr w:type="gramEnd"/>
      <w:r w:rsidRPr="002A157D">
        <w:rPr>
          <w:rFonts w:ascii="Arial" w:hAnsi="Arial" w:cs="Arial"/>
          <w:b/>
        </w:rPr>
        <w:t xml:space="preserve"> matters</w:t>
      </w:r>
    </w:p>
    <w:p w14:paraId="0B494D48" w14:textId="0ADFA8CD" w:rsidR="002A157D" w:rsidRPr="002A157D" w:rsidRDefault="002A157D" w:rsidP="002A157D">
      <w:pPr>
        <w:pStyle w:val="ListParagraph"/>
        <w:numPr>
          <w:ilvl w:val="0"/>
          <w:numId w:val="24"/>
        </w:numPr>
        <w:rPr>
          <w:rFonts w:ascii="Arial" w:hAnsi="Arial" w:cs="Arial"/>
          <w:b/>
        </w:rPr>
      </w:pPr>
      <w:r>
        <w:rPr>
          <w:rFonts w:ascii="Arial" w:hAnsi="Arial" w:cs="Arial"/>
          <w:b/>
        </w:rPr>
        <w:t>New applications for con</w:t>
      </w:r>
      <w:r w:rsidR="00A47F27">
        <w:rPr>
          <w:rFonts w:ascii="Arial" w:hAnsi="Arial" w:cs="Arial"/>
          <w:b/>
        </w:rPr>
        <w:t>sideration</w:t>
      </w:r>
      <w:r>
        <w:rPr>
          <w:rFonts w:ascii="Arial" w:hAnsi="Arial" w:cs="Arial"/>
          <w:b/>
        </w:rPr>
        <w:t>.</w:t>
      </w:r>
    </w:p>
    <w:p w14:paraId="5FF23773" w14:textId="77777777" w:rsidR="002A157D" w:rsidRPr="00376550" w:rsidRDefault="002A157D" w:rsidP="002A157D">
      <w:pPr>
        <w:spacing w:after="0" w:line="240" w:lineRule="auto"/>
        <w:rPr>
          <w:rFonts w:ascii="Arial" w:hAnsi="Arial" w:cs="Arial"/>
          <w:sz w:val="20"/>
          <w:szCs w:val="20"/>
        </w:rPr>
      </w:pPr>
      <w:proofErr w:type="gramStart"/>
      <w:r>
        <w:rPr>
          <w:rFonts w:ascii="Arial" w:hAnsi="Arial" w:cs="Arial"/>
          <w:b/>
          <w:color w:val="0070C0"/>
          <w:u w:val="single"/>
        </w:rPr>
        <w:t xml:space="preserve">TWC/2021/0396 – </w:t>
      </w:r>
      <w:r w:rsidRPr="00376550">
        <w:rPr>
          <w:rFonts w:ascii="Arial" w:hAnsi="Arial" w:cs="Arial"/>
          <w:sz w:val="20"/>
          <w:szCs w:val="20"/>
        </w:rPr>
        <w:t xml:space="preserve">Tibberton C of E Primary School </w:t>
      </w:r>
      <w:proofErr w:type="spellStart"/>
      <w:r w:rsidRPr="00376550">
        <w:rPr>
          <w:rFonts w:ascii="Arial" w:hAnsi="Arial" w:cs="Arial"/>
          <w:sz w:val="20"/>
          <w:szCs w:val="20"/>
        </w:rPr>
        <w:t>Maslan</w:t>
      </w:r>
      <w:proofErr w:type="spellEnd"/>
      <w:r w:rsidRPr="00376550">
        <w:rPr>
          <w:rFonts w:ascii="Arial" w:hAnsi="Arial" w:cs="Arial"/>
          <w:sz w:val="20"/>
          <w:szCs w:val="20"/>
        </w:rPr>
        <w:t xml:space="preserve"> Crescent Tibberton Newport Shropshire TF10 8NN – Erection of a single storey side and rear extension for additional teaching space and storage.</w:t>
      </w:r>
      <w:proofErr w:type="gramEnd"/>
      <w:r w:rsidRPr="00376550">
        <w:rPr>
          <w:rFonts w:ascii="Arial" w:hAnsi="Arial" w:cs="Arial"/>
          <w:sz w:val="20"/>
          <w:szCs w:val="20"/>
        </w:rPr>
        <w:t xml:space="preserve">  </w:t>
      </w:r>
    </w:p>
    <w:p w14:paraId="157381DA" w14:textId="77777777" w:rsidR="002A157D" w:rsidRPr="00376550" w:rsidRDefault="002A157D" w:rsidP="002A157D">
      <w:pPr>
        <w:spacing w:after="0" w:line="240" w:lineRule="auto"/>
        <w:rPr>
          <w:rFonts w:ascii="Arial" w:hAnsi="Arial" w:cs="Arial"/>
          <w:sz w:val="20"/>
          <w:szCs w:val="20"/>
        </w:rPr>
      </w:pPr>
    </w:p>
    <w:p w14:paraId="12E10A6B" w14:textId="43D899F5" w:rsidR="002A157D" w:rsidRPr="00376550" w:rsidRDefault="002A157D" w:rsidP="00FC7227">
      <w:pPr>
        <w:rPr>
          <w:rFonts w:ascii="Arial" w:hAnsi="Arial" w:cs="Arial"/>
          <w:sz w:val="20"/>
          <w:szCs w:val="20"/>
        </w:rPr>
      </w:pPr>
      <w:r w:rsidRPr="00376550">
        <w:rPr>
          <w:rFonts w:ascii="Arial" w:hAnsi="Arial" w:cs="Arial"/>
          <w:sz w:val="20"/>
          <w:szCs w:val="20"/>
        </w:rPr>
        <w:t xml:space="preserve">Following discussion it was resolved not to make </w:t>
      </w:r>
      <w:proofErr w:type="gramStart"/>
      <w:r w:rsidRPr="00376550">
        <w:rPr>
          <w:rFonts w:ascii="Arial" w:hAnsi="Arial" w:cs="Arial"/>
          <w:sz w:val="20"/>
          <w:szCs w:val="20"/>
        </w:rPr>
        <w:t>no</w:t>
      </w:r>
      <w:proofErr w:type="gramEnd"/>
      <w:r w:rsidRPr="00376550">
        <w:rPr>
          <w:rFonts w:ascii="Arial" w:hAnsi="Arial" w:cs="Arial"/>
          <w:sz w:val="20"/>
          <w:szCs w:val="20"/>
        </w:rPr>
        <w:t xml:space="preserve"> objection to this application.</w:t>
      </w:r>
    </w:p>
    <w:p w14:paraId="6108C28D" w14:textId="77777777" w:rsidR="002A157D" w:rsidRPr="00376550" w:rsidRDefault="002A157D" w:rsidP="002A157D">
      <w:pPr>
        <w:spacing w:after="0" w:line="240" w:lineRule="auto"/>
        <w:rPr>
          <w:rFonts w:ascii="Arial" w:hAnsi="Arial" w:cs="Arial"/>
          <w:sz w:val="20"/>
          <w:szCs w:val="20"/>
        </w:rPr>
      </w:pPr>
      <w:r w:rsidRPr="00E700E0">
        <w:rPr>
          <w:rFonts w:ascii="Arial" w:hAnsi="Arial" w:cs="Arial"/>
          <w:b/>
          <w:color w:val="0070C0"/>
          <w:u w:val="single"/>
        </w:rPr>
        <w:t>TWC/2021/0383 –</w:t>
      </w:r>
      <w:r w:rsidRPr="00E700E0">
        <w:rPr>
          <w:rFonts w:ascii="Arial" w:hAnsi="Arial" w:cs="Arial"/>
          <w:color w:val="0070C0"/>
        </w:rPr>
        <w:t xml:space="preserve"> </w:t>
      </w:r>
      <w:r w:rsidRPr="00376550">
        <w:rPr>
          <w:rFonts w:ascii="Arial" w:hAnsi="Arial" w:cs="Arial"/>
          <w:sz w:val="20"/>
          <w:szCs w:val="20"/>
        </w:rPr>
        <w:t>Site of Tibberton Manor Tibberton Telford Shropshire – Conversion of redundant cart shed to No.1 residential dwelling (Listed Building Application).</w:t>
      </w:r>
    </w:p>
    <w:p w14:paraId="281C7DC1" w14:textId="77777777" w:rsidR="002A157D" w:rsidRDefault="002A157D" w:rsidP="002A157D">
      <w:pPr>
        <w:spacing w:after="0" w:line="240" w:lineRule="auto"/>
        <w:rPr>
          <w:rFonts w:ascii="Arial" w:hAnsi="Arial" w:cs="Arial"/>
        </w:rPr>
      </w:pPr>
    </w:p>
    <w:p w14:paraId="6811297B" w14:textId="77777777" w:rsidR="002A157D" w:rsidRDefault="002A157D" w:rsidP="002A157D">
      <w:pPr>
        <w:spacing w:after="0" w:line="240" w:lineRule="auto"/>
        <w:rPr>
          <w:rFonts w:ascii="Arial" w:hAnsi="Arial" w:cs="Arial"/>
        </w:rPr>
      </w:pPr>
      <w:r w:rsidRPr="00E700E0">
        <w:rPr>
          <w:rFonts w:ascii="Arial" w:hAnsi="Arial" w:cs="Arial"/>
          <w:b/>
          <w:color w:val="0070C0"/>
          <w:u w:val="single"/>
        </w:rPr>
        <w:t>TWC/2021/0382</w:t>
      </w:r>
      <w:r w:rsidRPr="00E700E0">
        <w:rPr>
          <w:rFonts w:ascii="Arial" w:hAnsi="Arial" w:cs="Arial"/>
          <w:color w:val="0070C0"/>
        </w:rPr>
        <w:t xml:space="preserve"> </w:t>
      </w:r>
      <w:r>
        <w:rPr>
          <w:rFonts w:ascii="Arial" w:hAnsi="Arial" w:cs="Arial"/>
        </w:rPr>
        <w:t xml:space="preserve">- </w:t>
      </w:r>
      <w:r w:rsidRPr="00376550">
        <w:rPr>
          <w:rFonts w:ascii="Arial" w:hAnsi="Arial" w:cs="Arial"/>
          <w:sz w:val="20"/>
          <w:szCs w:val="20"/>
        </w:rPr>
        <w:t>Site of Tibberton Manor Tibberton Telford Shropshire – Conversion of redundant cart shed to No.1 residential dwelling (Full Planning Application</w:t>
      </w:r>
      <w:r>
        <w:rPr>
          <w:rFonts w:ascii="Arial" w:hAnsi="Arial" w:cs="Arial"/>
        </w:rPr>
        <w:t>)</w:t>
      </w:r>
    </w:p>
    <w:p w14:paraId="757141C0" w14:textId="77777777" w:rsidR="002A157D" w:rsidRDefault="002A157D" w:rsidP="002A157D">
      <w:pPr>
        <w:spacing w:after="0" w:line="240" w:lineRule="auto"/>
        <w:rPr>
          <w:rFonts w:ascii="Arial" w:hAnsi="Arial" w:cs="Arial"/>
        </w:rPr>
      </w:pPr>
    </w:p>
    <w:p w14:paraId="14F45C70" w14:textId="5366450A" w:rsidR="002A157D" w:rsidRPr="00376550" w:rsidRDefault="002A157D" w:rsidP="002A157D">
      <w:pPr>
        <w:spacing w:after="0" w:line="240" w:lineRule="auto"/>
        <w:rPr>
          <w:rFonts w:ascii="Arial" w:hAnsi="Arial" w:cs="Arial"/>
          <w:sz w:val="20"/>
          <w:szCs w:val="20"/>
        </w:rPr>
      </w:pPr>
      <w:r w:rsidRPr="00376550">
        <w:rPr>
          <w:rFonts w:ascii="Arial" w:hAnsi="Arial" w:cs="Arial"/>
          <w:sz w:val="20"/>
          <w:szCs w:val="20"/>
        </w:rPr>
        <w:t>Following discussions regarding the above 2 applications it was agreed agree to support the 2 applications.</w:t>
      </w:r>
    </w:p>
    <w:p w14:paraId="3CC84850" w14:textId="77777777" w:rsidR="00A47F27" w:rsidRDefault="00A47F27" w:rsidP="002A157D">
      <w:pPr>
        <w:spacing w:after="0" w:line="240" w:lineRule="auto"/>
        <w:rPr>
          <w:rFonts w:ascii="Arial" w:hAnsi="Arial" w:cs="Arial"/>
        </w:rPr>
      </w:pPr>
    </w:p>
    <w:p w14:paraId="209ACBA6" w14:textId="77777777" w:rsidR="00A47F27" w:rsidRDefault="00A47F27" w:rsidP="00A47F27">
      <w:pPr>
        <w:pStyle w:val="ListParagraph"/>
        <w:numPr>
          <w:ilvl w:val="0"/>
          <w:numId w:val="24"/>
        </w:numPr>
        <w:spacing w:after="0"/>
        <w:rPr>
          <w:rFonts w:ascii="Arial" w:hAnsi="Arial" w:cs="Arial"/>
          <w:b/>
          <w:bCs/>
          <w:color w:val="222222"/>
          <w:shd w:val="clear" w:color="auto" w:fill="FFFFFF"/>
        </w:rPr>
      </w:pPr>
      <w:r w:rsidRPr="00A47F27">
        <w:rPr>
          <w:rFonts w:ascii="Arial" w:hAnsi="Arial" w:cs="Arial"/>
          <w:b/>
          <w:bCs/>
          <w:color w:val="222222"/>
          <w:shd w:val="clear" w:color="auto" w:fill="FFFFFF"/>
        </w:rPr>
        <w:t>Applications decided/withdrawn since last meeting</w:t>
      </w:r>
    </w:p>
    <w:p w14:paraId="71C59456" w14:textId="65444169" w:rsidR="002A157D" w:rsidRPr="00376550" w:rsidRDefault="00A47F27" w:rsidP="00FC7227">
      <w:pPr>
        <w:rPr>
          <w:rFonts w:ascii="Arial" w:hAnsi="Arial" w:cs="Arial"/>
          <w:sz w:val="20"/>
          <w:szCs w:val="20"/>
        </w:rPr>
      </w:pPr>
      <w:r w:rsidRPr="00A15289">
        <w:rPr>
          <w:rFonts w:ascii="Arial" w:hAnsi="Arial" w:cs="Arial"/>
          <w:b/>
          <w:color w:val="0070C0"/>
          <w:u w:val="single"/>
        </w:rPr>
        <w:t>TWC/2021/</w:t>
      </w:r>
      <w:proofErr w:type="gramStart"/>
      <w:r w:rsidRPr="00A15289">
        <w:rPr>
          <w:rFonts w:ascii="Arial" w:hAnsi="Arial" w:cs="Arial"/>
          <w:b/>
          <w:color w:val="0070C0"/>
          <w:u w:val="single"/>
        </w:rPr>
        <w:t>0163</w:t>
      </w:r>
      <w:r w:rsidRPr="00A15289">
        <w:rPr>
          <w:rFonts w:ascii="Arial" w:hAnsi="Arial" w:cs="Arial"/>
          <w:color w:val="0070C0"/>
        </w:rPr>
        <w:t xml:space="preserve"> </w:t>
      </w:r>
      <w:r>
        <w:rPr>
          <w:rFonts w:ascii="Arial" w:hAnsi="Arial" w:cs="Arial"/>
          <w:color w:val="0070C0"/>
        </w:rPr>
        <w:t xml:space="preserve"> -</w:t>
      </w:r>
      <w:proofErr w:type="gramEnd"/>
      <w:r>
        <w:rPr>
          <w:rFonts w:ascii="Arial" w:hAnsi="Arial" w:cs="Arial"/>
          <w:color w:val="0070C0"/>
        </w:rPr>
        <w:t xml:space="preserve"> </w:t>
      </w:r>
      <w:r w:rsidRPr="00376550">
        <w:rPr>
          <w:rFonts w:ascii="Arial" w:hAnsi="Arial" w:cs="Arial"/>
          <w:sz w:val="20"/>
          <w:szCs w:val="20"/>
        </w:rPr>
        <w:t>Honey House Back Lane Tibberton Newport Shropshire TF10 8NZ - Erection of a 2 storey side and rear extension and a single storey rear extension.</w:t>
      </w:r>
    </w:p>
    <w:p w14:paraId="068E4532" w14:textId="7AC12876" w:rsidR="00A47F27" w:rsidRPr="00376550" w:rsidRDefault="00A47F27" w:rsidP="00FC7227">
      <w:pPr>
        <w:rPr>
          <w:rFonts w:ascii="Arial" w:hAnsi="Arial" w:cs="Arial"/>
          <w:sz w:val="20"/>
          <w:szCs w:val="20"/>
        </w:rPr>
      </w:pPr>
      <w:r w:rsidRPr="00376550">
        <w:rPr>
          <w:rFonts w:ascii="Arial" w:hAnsi="Arial" w:cs="Arial"/>
          <w:sz w:val="20"/>
          <w:szCs w:val="20"/>
        </w:rPr>
        <w:t>Application Full Granted.</w:t>
      </w:r>
    </w:p>
    <w:p w14:paraId="66964173" w14:textId="314B44CD" w:rsidR="00A47F27" w:rsidRPr="00A47F27" w:rsidRDefault="00A47F27" w:rsidP="00A47F27">
      <w:pPr>
        <w:pStyle w:val="ListParagraph"/>
        <w:numPr>
          <w:ilvl w:val="0"/>
          <w:numId w:val="24"/>
        </w:numPr>
        <w:spacing w:after="0"/>
        <w:rPr>
          <w:rFonts w:ascii="Arial" w:hAnsi="Arial" w:cs="Arial"/>
          <w:b/>
        </w:rPr>
      </w:pPr>
      <w:r w:rsidRPr="00A47F27">
        <w:rPr>
          <w:rFonts w:ascii="Arial" w:hAnsi="Arial" w:cs="Arial"/>
          <w:b/>
          <w:bCs/>
        </w:rPr>
        <w:t>Ongoing applications awaiting decision</w:t>
      </w:r>
    </w:p>
    <w:p w14:paraId="742C8201" w14:textId="77777777" w:rsidR="00A47F27" w:rsidRPr="00376550" w:rsidRDefault="00A47F27" w:rsidP="00A47F27">
      <w:pPr>
        <w:spacing w:after="0" w:line="240" w:lineRule="auto"/>
        <w:rPr>
          <w:rFonts w:ascii="Arial" w:hAnsi="Arial" w:cs="Arial"/>
          <w:sz w:val="20"/>
          <w:szCs w:val="20"/>
        </w:rPr>
      </w:pPr>
      <w:r w:rsidRPr="00A15289">
        <w:rPr>
          <w:rFonts w:ascii="Arial" w:hAnsi="Arial" w:cs="Arial"/>
          <w:b/>
          <w:color w:val="0070C0"/>
          <w:u w:val="single"/>
        </w:rPr>
        <w:t>TWC/2021/0</w:t>
      </w:r>
      <w:r>
        <w:rPr>
          <w:rFonts w:ascii="Arial" w:hAnsi="Arial" w:cs="Arial"/>
          <w:b/>
          <w:color w:val="0070C0"/>
          <w:u w:val="single"/>
        </w:rPr>
        <w:t>342</w:t>
      </w:r>
      <w:r w:rsidRPr="00A15289">
        <w:rPr>
          <w:rFonts w:ascii="Arial" w:hAnsi="Arial" w:cs="Arial"/>
          <w:color w:val="0070C0"/>
        </w:rPr>
        <w:t xml:space="preserve"> </w:t>
      </w:r>
      <w:r>
        <w:rPr>
          <w:rFonts w:ascii="Arial" w:hAnsi="Arial" w:cs="Arial"/>
        </w:rPr>
        <w:t xml:space="preserve">– </w:t>
      </w:r>
      <w:r w:rsidRPr="00376550">
        <w:rPr>
          <w:rFonts w:ascii="Arial" w:hAnsi="Arial" w:cs="Arial"/>
          <w:sz w:val="20"/>
          <w:szCs w:val="20"/>
        </w:rPr>
        <w:t xml:space="preserve">Site of Day House Farm, </w:t>
      </w:r>
      <w:proofErr w:type="spellStart"/>
      <w:r w:rsidRPr="00376550">
        <w:rPr>
          <w:rFonts w:ascii="Arial" w:hAnsi="Arial" w:cs="Arial"/>
          <w:sz w:val="20"/>
          <w:szCs w:val="20"/>
        </w:rPr>
        <w:t>Shray</w:t>
      </w:r>
      <w:proofErr w:type="spellEnd"/>
      <w:r w:rsidRPr="00376550">
        <w:rPr>
          <w:rFonts w:ascii="Arial" w:hAnsi="Arial" w:cs="Arial"/>
          <w:sz w:val="20"/>
          <w:szCs w:val="20"/>
        </w:rPr>
        <w:t xml:space="preserve"> Hill, </w:t>
      </w:r>
      <w:proofErr w:type="spellStart"/>
      <w:r w:rsidRPr="00376550">
        <w:rPr>
          <w:rFonts w:ascii="Arial" w:hAnsi="Arial" w:cs="Arial"/>
          <w:sz w:val="20"/>
          <w:szCs w:val="20"/>
        </w:rPr>
        <w:t>Telford</w:t>
      </w:r>
      <w:proofErr w:type="gramStart"/>
      <w:r w:rsidRPr="00376550">
        <w:rPr>
          <w:rFonts w:ascii="Arial" w:hAnsi="Arial" w:cs="Arial"/>
          <w:sz w:val="20"/>
          <w:szCs w:val="20"/>
        </w:rPr>
        <w:t>,Shropshire</w:t>
      </w:r>
      <w:proofErr w:type="spellEnd"/>
      <w:proofErr w:type="gramEnd"/>
      <w:r w:rsidRPr="00376550">
        <w:rPr>
          <w:rFonts w:ascii="Arial" w:hAnsi="Arial" w:cs="Arial"/>
          <w:sz w:val="20"/>
          <w:szCs w:val="20"/>
        </w:rPr>
        <w:t xml:space="preserve"> – Erection or agricultural occupancy restricted dwelling.</w:t>
      </w:r>
    </w:p>
    <w:p w14:paraId="6A8453C0" w14:textId="13982F43" w:rsidR="00A47F27" w:rsidRPr="00376550" w:rsidRDefault="00A47F27" w:rsidP="00A47F27">
      <w:pPr>
        <w:spacing w:after="0" w:line="240" w:lineRule="auto"/>
        <w:rPr>
          <w:rFonts w:ascii="Arial" w:hAnsi="Arial" w:cs="Arial"/>
          <w:sz w:val="20"/>
          <w:szCs w:val="20"/>
        </w:rPr>
      </w:pPr>
      <w:r w:rsidRPr="00376550">
        <w:rPr>
          <w:rFonts w:ascii="Arial" w:hAnsi="Arial" w:cs="Arial"/>
          <w:sz w:val="20"/>
          <w:szCs w:val="20"/>
        </w:rPr>
        <w:t>The T&amp;W Council are looking into the matters raised by the Parish Council.</w:t>
      </w:r>
    </w:p>
    <w:p w14:paraId="4BFFC864" w14:textId="0AEF4BFA" w:rsidR="00EC619F" w:rsidRPr="00376550" w:rsidRDefault="00EC619F" w:rsidP="00A47F27">
      <w:pPr>
        <w:spacing w:after="0" w:line="240" w:lineRule="auto"/>
        <w:rPr>
          <w:rFonts w:ascii="Arial" w:hAnsi="Arial" w:cs="Arial"/>
          <w:sz w:val="20"/>
          <w:szCs w:val="20"/>
        </w:rPr>
      </w:pPr>
      <w:r w:rsidRPr="00EC619F">
        <w:rPr>
          <w:rFonts w:ascii="Arial" w:hAnsi="Arial" w:cs="Arial"/>
          <w:b/>
          <w:color w:val="0070C0"/>
          <w:u w:val="single"/>
        </w:rPr>
        <w:t>TWC/2020/0321</w:t>
      </w:r>
      <w:r w:rsidRPr="00EC619F">
        <w:rPr>
          <w:rFonts w:ascii="Arial" w:hAnsi="Arial" w:cs="Arial"/>
          <w:color w:val="0070C0"/>
        </w:rPr>
        <w:t xml:space="preserve"> </w:t>
      </w:r>
      <w:r>
        <w:rPr>
          <w:rFonts w:ascii="Arial" w:hAnsi="Arial" w:cs="Arial"/>
        </w:rPr>
        <w:t xml:space="preserve">– </w:t>
      </w:r>
      <w:r w:rsidRPr="00376550">
        <w:rPr>
          <w:rFonts w:ascii="Arial" w:hAnsi="Arial" w:cs="Arial"/>
          <w:sz w:val="20"/>
          <w:szCs w:val="20"/>
        </w:rPr>
        <w:t xml:space="preserve">7 Cherrington, Newport, Shropshire TF10 8PN – Erection of a single storey rear and side extension following the demolition of existing conservatory (Full planning application). </w:t>
      </w:r>
    </w:p>
    <w:p w14:paraId="0D486218" w14:textId="77777777" w:rsidR="00EC619F" w:rsidRPr="00376550" w:rsidRDefault="00EC619F" w:rsidP="00A47F27">
      <w:pPr>
        <w:spacing w:after="0" w:line="240" w:lineRule="auto"/>
        <w:rPr>
          <w:rFonts w:ascii="Arial" w:hAnsi="Arial" w:cs="Arial"/>
          <w:sz w:val="20"/>
          <w:szCs w:val="20"/>
        </w:rPr>
      </w:pPr>
    </w:p>
    <w:p w14:paraId="2CE7F45C" w14:textId="77777777" w:rsidR="00EC619F" w:rsidRPr="00376550" w:rsidRDefault="00EC619F" w:rsidP="00A47F27">
      <w:pPr>
        <w:spacing w:after="0" w:line="240" w:lineRule="auto"/>
        <w:rPr>
          <w:rFonts w:ascii="Arial" w:hAnsi="Arial" w:cs="Arial"/>
          <w:sz w:val="20"/>
          <w:szCs w:val="20"/>
        </w:rPr>
      </w:pPr>
    </w:p>
    <w:p w14:paraId="5059E2A6" w14:textId="24D9FCBA" w:rsidR="00A47F27" w:rsidRPr="00376550" w:rsidRDefault="00A47F27" w:rsidP="00A47F27">
      <w:pPr>
        <w:pStyle w:val="ListParagraph"/>
        <w:numPr>
          <w:ilvl w:val="0"/>
          <w:numId w:val="24"/>
        </w:numPr>
        <w:spacing w:after="0" w:line="240" w:lineRule="auto"/>
        <w:rPr>
          <w:rFonts w:ascii="Arial" w:hAnsi="Arial" w:cs="Arial"/>
          <w:sz w:val="20"/>
          <w:szCs w:val="20"/>
        </w:rPr>
      </w:pPr>
      <w:r w:rsidRPr="00376550">
        <w:rPr>
          <w:rFonts w:ascii="Arial" w:hAnsi="Arial" w:cs="Arial"/>
          <w:sz w:val="20"/>
          <w:szCs w:val="20"/>
        </w:rPr>
        <w:t>Naming of the new development at land rear of Field Gate House 66 Back Lane Tibberton, T&amp;W Council had sent a correspondence to the Parish Council for consideration either Suffolk Grove or Harvard Grove, councillors agreed to contact the clerk with any further suggestions before the closing date of the 11</w:t>
      </w:r>
      <w:r w:rsidRPr="00376550">
        <w:rPr>
          <w:rFonts w:ascii="Arial" w:hAnsi="Arial" w:cs="Arial"/>
          <w:sz w:val="20"/>
          <w:szCs w:val="20"/>
          <w:vertAlign w:val="superscript"/>
        </w:rPr>
        <w:t>th</w:t>
      </w:r>
      <w:r w:rsidRPr="00376550">
        <w:rPr>
          <w:rFonts w:ascii="Arial" w:hAnsi="Arial" w:cs="Arial"/>
          <w:sz w:val="20"/>
          <w:szCs w:val="20"/>
        </w:rPr>
        <w:t xml:space="preserve"> June 2021. </w:t>
      </w:r>
    </w:p>
    <w:p w14:paraId="3B404D55" w14:textId="77777777" w:rsidR="00A47F27" w:rsidRDefault="00A47F27" w:rsidP="00A47F27">
      <w:pPr>
        <w:spacing w:after="0" w:line="240" w:lineRule="auto"/>
        <w:rPr>
          <w:rFonts w:ascii="Arial" w:hAnsi="Arial" w:cs="Arial"/>
        </w:rPr>
      </w:pPr>
    </w:p>
    <w:p w14:paraId="06B19DAB" w14:textId="77777777" w:rsidR="00ED19AC" w:rsidRDefault="00ED19AC" w:rsidP="00A47F27">
      <w:pPr>
        <w:spacing w:after="0" w:line="240" w:lineRule="auto"/>
        <w:rPr>
          <w:rFonts w:ascii="Arial" w:hAnsi="Arial" w:cs="Arial"/>
          <w:b/>
        </w:rPr>
      </w:pPr>
    </w:p>
    <w:p w14:paraId="59C132FA" w14:textId="2CE37891" w:rsidR="00A47F27" w:rsidRDefault="00A47F27" w:rsidP="00A47F27">
      <w:pPr>
        <w:spacing w:after="0" w:line="240" w:lineRule="auto"/>
        <w:rPr>
          <w:rFonts w:ascii="Arial" w:hAnsi="Arial" w:cs="Arial"/>
          <w:b/>
        </w:rPr>
      </w:pPr>
      <w:r w:rsidRPr="00A47F27">
        <w:rPr>
          <w:rFonts w:ascii="Arial" w:hAnsi="Arial" w:cs="Arial"/>
          <w:b/>
        </w:rPr>
        <w:lastRenderedPageBreak/>
        <w:t>21/</w:t>
      </w:r>
      <w:proofErr w:type="gramStart"/>
      <w:r w:rsidRPr="00A47F27">
        <w:rPr>
          <w:rFonts w:ascii="Arial" w:hAnsi="Arial" w:cs="Arial"/>
          <w:b/>
        </w:rPr>
        <w:t>19  Neighbourhood</w:t>
      </w:r>
      <w:proofErr w:type="gramEnd"/>
      <w:r w:rsidRPr="00A47F27">
        <w:rPr>
          <w:rFonts w:ascii="Arial" w:hAnsi="Arial" w:cs="Arial"/>
          <w:b/>
        </w:rPr>
        <w:t xml:space="preserve"> Plan</w:t>
      </w:r>
    </w:p>
    <w:p w14:paraId="5AD92CAC" w14:textId="77777777" w:rsidR="00EC619F" w:rsidRDefault="00EC619F" w:rsidP="00A47F27">
      <w:pPr>
        <w:spacing w:after="0" w:line="240" w:lineRule="auto"/>
        <w:rPr>
          <w:rFonts w:ascii="Arial" w:hAnsi="Arial" w:cs="Arial"/>
          <w:b/>
        </w:rPr>
      </w:pPr>
    </w:p>
    <w:p w14:paraId="5893A04B" w14:textId="15695BC2" w:rsidR="00EC619F" w:rsidRPr="00376550" w:rsidRDefault="00EC619F" w:rsidP="00A47F27">
      <w:pPr>
        <w:spacing w:after="0" w:line="240" w:lineRule="auto"/>
        <w:rPr>
          <w:rFonts w:ascii="Arial" w:hAnsi="Arial" w:cs="Arial"/>
          <w:b/>
          <w:sz w:val="20"/>
          <w:szCs w:val="20"/>
        </w:rPr>
      </w:pPr>
      <w:r w:rsidRPr="00376550">
        <w:rPr>
          <w:rFonts w:ascii="Arial" w:hAnsi="Arial" w:cs="Arial"/>
          <w:b/>
          <w:sz w:val="20"/>
          <w:szCs w:val="20"/>
        </w:rPr>
        <w:t xml:space="preserve">         </w:t>
      </w:r>
      <w:r w:rsidRPr="00376550">
        <w:rPr>
          <w:rFonts w:ascii="Arial" w:hAnsi="Arial" w:cs="Arial"/>
          <w:sz w:val="20"/>
          <w:szCs w:val="20"/>
        </w:rPr>
        <w:t>Cllr Eyles gave a brief update to say the plan is still with the external examiner</w:t>
      </w:r>
      <w:r w:rsidRPr="00376550">
        <w:rPr>
          <w:rFonts w:ascii="Arial" w:hAnsi="Arial" w:cs="Arial"/>
          <w:b/>
          <w:sz w:val="20"/>
          <w:szCs w:val="20"/>
        </w:rPr>
        <w:t>.</w:t>
      </w:r>
    </w:p>
    <w:p w14:paraId="05F1EE6F" w14:textId="77777777" w:rsidR="00EC619F" w:rsidRDefault="00EC619F" w:rsidP="00A47F27">
      <w:pPr>
        <w:spacing w:after="0" w:line="240" w:lineRule="auto"/>
        <w:rPr>
          <w:rFonts w:ascii="Arial" w:hAnsi="Arial" w:cs="Arial"/>
          <w:b/>
        </w:rPr>
      </w:pPr>
    </w:p>
    <w:p w14:paraId="2D54BA58" w14:textId="364F9B47" w:rsidR="00EC619F" w:rsidRDefault="00EC619F" w:rsidP="00A47F27">
      <w:pPr>
        <w:spacing w:after="0" w:line="240" w:lineRule="auto"/>
        <w:rPr>
          <w:rFonts w:ascii="Arial" w:hAnsi="Arial" w:cs="Arial"/>
          <w:b/>
        </w:rPr>
      </w:pPr>
      <w:r>
        <w:rPr>
          <w:rFonts w:ascii="Arial" w:hAnsi="Arial" w:cs="Arial"/>
          <w:b/>
        </w:rPr>
        <w:t>21/</w:t>
      </w:r>
      <w:proofErr w:type="gramStart"/>
      <w:r>
        <w:rPr>
          <w:rFonts w:ascii="Arial" w:hAnsi="Arial" w:cs="Arial"/>
          <w:b/>
        </w:rPr>
        <w:t>20  Neighbourhood</w:t>
      </w:r>
      <w:proofErr w:type="gramEnd"/>
      <w:r>
        <w:rPr>
          <w:rFonts w:ascii="Arial" w:hAnsi="Arial" w:cs="Arial"/>
          <w:b/>
        </w:rPr>
        <w:t xml:space="preserve"> Watch update</w:t>
      </w:r>
    </w:p>
    <w:p w14:paraId="47CA4897" w14:textId="77777777" w:rsidR="00EC619F" w:rsidRDefault="00EC619F" w:rsidP="00A47F27">
      <w:pPr>
        <w:spacing w:after="0" w:line="240" w:lineRule="auto"/>
        <w:rPr>
          <w:rFonts w:ascii="Arial" w:hAnsi="Arial" w:cs="Arial"/>
          <w:b/>
        </w:rPr>
      </w:pPr>
    </w:p>
    <w:p w14:paraId="2704C524" w14:textId="7FFC3FC0" w:rsidR="00EC619F" w:rsidRPr="00376550" w:rsidRDefault="00EC619F" w:rsidP="00A47F27">
      <w:pPr>
        <w:spacing w:after="0" w:line="240" w:lineRule="auto"/>
        <w:rPr>
          <w:rFonts w:ascii="Arial" w:hAnsi="Arial" w:cs="Arial"/>
          <w:sz w:val="20"/>
          <w:szCs w:val="20"/>
        </w:rPr>
      </w:pPr>
      <w:r w:rsidRPr="00376550">
        <w:rPr>
          <w:rFonts w:ascii="Arial" w:hAnsi="Arial" w:cs="Arial"/>
          <w:b/>
          <w:sz w:val="20"/>
          <w:szCs w:val="20"/>
        </w:rPr>
        <w:t xml:space="preserve">          </w:t>
      </w:r>
      <w:r w:rsidRPr="00376550">
        <w:rPr>
          <w:rFonts w:ascii="Arial" w:hAnsi="Arial" w:cs="Arial"/>
          <w:sz w:val="20"/>
          <w:szCs w:val="20"/>
        </w:rPr>
        <w:t>No update or report provided</w:t>
      </w:r>
    </w:p>
    <w:p w14:paraId="0B26A56F" w14:textId="77777777" w:rsidR="00EC619F" w:rsidRDefault="00EC619F" w:rsidP="00A47F27">
      <w:pPr>
        <w:spacing w:after="0" w:line="240" w:lineRule="auto"/>
        <w:rPr>
          <w:rFonts w:ascii="Arial" w:hAnsi="Arial" w:cs="Arial"/>
        </w:rPr>
      </w:pPr>
    </w:p>
    <w:p w14:paraId="64A55064" w14:textId="785E9608" w:rsidR="00EC619F" w:rsidRDefault="00EC619F" w:rsidP="00A47F27">
      <w:pPr>
        <w:spacing w:after="0" w:line="240" w:lineRule="auto"/>
        <w:rPr>
          <w:rFonts w:ascii="Arial" w:hAnsi="Arial" w:cs="Arial"/>
          <w:b/>
        </w:rPr>
      </w:pPr>
      <w:r w:rsidRPr="00EC619F">
        <w:rPr>
          <w:rFonts w:ascii="Arial" w:hAnsi="Arial" w:cs="Arial"/>
          <w:b/>
        </w:rPr>
        <w:t>21/21</w:t>
      </w:r>
      <w:r>
        <w:rPr>
          <w:rFonts w:ascii="Arial" w:hAnsi="Arial" w:cs="Arial"/>
          <w:b/>
        </w:rPr>
        <w:t xml:space="preserve"> Current situation with Public Transport for the Parish</w:t>
      </w:r>
    </w:p>
    <w:p w14:paraId="5FAEB561" w14:textId="77777777" w:rsidR="00EC619F" w:rsidRDefault="00EC619F" w:rsidP="00A47F27">
      <w:pPr>
        <w:spacing w:after="0" w:line="240" w:lineRule="auto"/>
        <w:rPr>
          <w:rFonts w:ascii="Arial" w:hAnsi="Arial" w:cs="Arial"/>
          <w:b/>
        </w:rPr>
      </w:pPr>
    </w:p>
    <w:p w14:paraId="4C712979" w14:textId="2E9D3FBF" w:rsidR="00EC619F" w:rsidRPr="00376550" w:rsidRDefault="00EC619F" w:rsidP="00A47F27">
      <w:pPr>
        <w:spacing w:after="0" w:line="240" w:lineRule="auto"/>
        <w:rPr>
          <w:rFonts w:ascii="Arial" w:hAnsi="Arial" w:cs="Arial"/>
          <w:sz w:val="20"/>
          <w:szCs w:val="20"/>
        </w:rPr>
      </w:pPr>
      <w:r>
        <w:rPr>
          <w:rFonts w:ascii="Arial" w:hAnsi="Arial" w:cs="Arial"/>
          <w:b/>
        </w:rPr>
        <w:t xml:space="preserve">         </w:t>
      </w:r>
      <w:r w:rsidRPr="00376550">
        <w:rPr>
          <w:rFonts w:ascii="Arial" w:hAnsi="Arial" w:cs="Arial"/>
          <w:sz w:val="20"/>
          <w:szCs w:val="20"/>
        </w:rPr>
        <w:t xml:space="preserve">Cllr Eyles gave the councillors an update on the above, stating that the red mini                                         </w:t>
      </w:r>
    </w:p>
    <w:p w14:paraId="19426C98" w14:textId="6B692E93" w:rsidR="00EC619F" w:rsidRPr="00376550" w:rsidRDefault="00EC619F" w:rsidP="00A47F27">
      <w:pPr>
        <w:spacing w:after="0" w:line="240" w:lineRule="auto"/>
        <w:rPr>
          <w:rFonts w:ascii="Arial" w:hAnsi="Arial" w:cs="Arial"/>
          <w:sz w:val="20"/>
          <w:szCs w:val="20"/>
        </w:rPr>
      </w:pPr>
      <w:r w:rsidRPr="00376550">
        <w:rPr>
          <w:rFonts w:ascii="Arial" w:hAnsi="Arial" w:cs="Arial"/>
          <w:sz w:val="20"/>
          <w:szCs w:val="20"/>
        </w:rPr>
        <w:t xml:space="preserve">          Red bus service</w:t>
      </w:r>
      <w:r w:rsidR="00732F98" w:rsidRPr="00376550">
        <w:rPr>
          <w:rFonts w:ascii="Arial" w:hAnsi="Arial" w:cs="Arial"/>
          <w:sz w:val="20"/>
          <w:szCs w:val="20"/>
        </w:rPr>
        <w:t xml:space="preserve"> (dial a ride) is safe, there is currently a countrywide shake up </w:t>
      </w:r>
    </w:p>
    <w:p w14:paraId="1858BA2D" w14:textId="6E9C986F" w:rsidR="00A47F27" w:rsidRPr="00376550" w:rsidRDefault="00732F98" w:rsidP="00A47F27">
      <w:pPr>
        <w:spacing w:after="0" w:line="240" w:lineRule="auto"/>
        <w:rPr>
          <w:rFonts w:ascii="Arial" w:hAnsi="Arial" w:cs="Arial"/>
          <w:sz w:val="20"/>
          <w:szCs w:val="20"/>
        </w:rPr>
      </w:pPr>
      <w:r w:rsidRPr="00376550">
        <w:rPr>
          <w:rFonts w:ascii="Arial" w:hAnsi="Arial" w:cs="Arial"/>
          <w:sz w:val="20"/>
          <w:szCs w:val="20"/>
        </w:rPr>
        <w:t xml:space="preserve">          </w:t>
      </w:r>
      <w:proofErr w:type="gramStart"/>
      <w:r w:rsidRPr="00376550">
        <w:rPr>
          <w:rFonts w:ascii="Arial" w:hAnsi="Arial" w:cs="Arial"/>
          <w:sz w:val="20"/>
          <w:szCs w:val="20"/>
        </w:rPr>
        <w:t>of</w:t>
      </w:r>
      <w:proofErr w:type="gramEnd"/>
      <w:r w:rsidRPr="00376550">
        <w:rPr>
          <w:rFonts w:ascii="Arial" w:hAnsi="Arial" w:cs="Arial"/>
          <w:sz w:val="20"/>
          <w:szCs w:val="20"/>
        </w:rPr>
        <w:t xml:space="preserve"> rural bus services, looking to improve the service throughout the country, but</w:t>
      </w:r>
    </w:p>
    <w:p w14:paraId="5A1BB646" w14:textId="73ED2A97" w:rsidR="00A47F27" w:rsidRPr="00376550" w:rsidRDefault="00732F98" w:rsidP="00A47F27">
      <w:pPr>
        <w:spacing w:after="0"/>
        <w:rPr>
          <w:rFonts w:ascii="Arial" w:hAnsi="Arial" w:cs="Arial"/>
          <w:sz w:val="20"/>
          <w:szCs w:val="20"/>
        </w:rPr>
      </w:pPr>
      <w:r w:rsidRPr="00376550">
        <w:rPr>
          <w:rFonts w:ascii="Arial" w:hAnsi="Arial" w:cs="Arial"/>
          <w:sz w:val="20"/>
          <w:szCs w:val="20"/>
        </w:rPr>
        <w:t xml:space="preserve">          </w:t>
      </w:r>
      <w:proofErr w:type="gramStart"/>
      <w:r w:rsidRPr="00376550">
        <w:rPr>
          <w:rFonts w:ascii="Arial" w:hAnsi="Arial" w:cs="Arial"/>
          <w:sz w:val="20"/>
          <w:szCs w:val="20"/>
        </w:rPr>
        <w:t>locally</w:t>
      </w:r>
      <w:proofErr w:type="gramEnd"/>
      <w:r w:rsidRPr="00376550">
        <w:rPr>
          <w:rFonts w:ascii="Arial" w:hAnsi="Arial" w:cs="Arial"/>
          <w:sz w:val="20"/>
          <w:szCs w:val="20"/>
        </w:rPr>
        <w:t xml:space="preserve"> looking at revamping the red bus system. But the Arriva 519 service will not</w:t>
      </w:r>
    </w:p>
    <w:p w14:paraId="2F9B46FD" w14:textId="4C3A4EC8" w:rsidR="00A47F27" w:rsidRPr="00376550" w:rsidRDefault="00732F98" w:rsidP="00A47F27">
      <w:pPr>
        <w:spacing w:after="0"/>
        <w:rPr>
          <w:rFonts w:ascii="Arial" w:hAnsi="Arial" w:cs="Arial"/>
          <w:b/>
          <w:sz w:val="20"/>
          <w:szCs w:val="20"/>
        </w:rPr>
      </w:pPr>
      <w:r w:rsidRPr="00376550">
        <w:rPr>
          <w:rFonts w:ascii="Arial" w:hAnsi="Arial" w:cs="Arial"/>
          <w:b/>
          <w:sz w:val="20"/>
          <w:szCs w:val="20"/>
        </w:rPr>
        <w:t xml:space="preserve">          </w:t>
      </w:r>
      <w:proofErr w:type="gramStart"/>
      <w:r w:rsidRPr="00376550">
        <w:rPr>
          <w:rFonts w:ascii="Arial" w:hAnsi="Arial" w:cs="Arial"/>
          <w:sz w:val="20"/>
          <w:szCs w:val="20"/>
        </w:rPr>
        <w:t>be</w:t>
      </w:r>
      <w:proofErr w:type="gramEnd"/>
      <w:r w:rsidRPr="00376550">
        <w:rPr>
          <w:rFonts w:ascii="Arial" w:hAnsi="Arial" w:cs="Arial"/>
          <w:sz w:val="20"/>
          <w:szCs w:val="20"/>
        </w:rPr>
        <w:t xml:space="preserve"> coming back into service</w:t>
      </w:r>
      <w:r w:rsidRPr="00376550">
        <w:rPr>
          <w:rFonts w:ascii="Arial" w:hAnsi="Arial" w:cs="Arial"/>
          <w:b/>
          <w:sz w:val="20"/>
          <w:szCs w:val="20"/>
        </w:rPr>
        <w:t>.</w:t>
      </w:r>
    </w:p>
    <w:p w14:paraId="4C9E9504" w14:textId="77777777" w:rsidR="00732F98" w:rsidRDefault="00732F98" w:rsidP="00A47F27">
      <w:pPr>
        <w:spacing w:after="0"/>
        <w:rPr>
          <w:rFonts w:ascii="Arial" w:hAnsi="Arial" w:cs="Arial"/>
          <w:b/>
        </w:rPr>
      </w:pPr>
    </w:p>
    <w:p w14:paraId="7AC79D6E" w14:textId="09778EAB" w:rsidR="00732F98" w:rsidRDefault="00732F98" w:rsidP="00A47F27">
      <w:pPr>
        <w:spacing w:after="0"/>
        <w:rPr>
          <w:rFonts w:ascii="Arial" w:hAnsi="Arial" w:cs="Arial"/>
          <w:b/>
        </w:rPr>
      </w:pPr>
      <w:r>
        <w:rPr>
          <w:rFonts w:ascii="Arial" w:hAnsi="Arial" w:cs="Arial"/>
          <w:b/>
        </w:rPr>
        <w:t>21/22 Safer Roads Grants</w:t>
      </w:r>
    </w:p>
    <w:p w14:paraId="185F19F4" w14:textId="77777777" w:rsidR="00732F98" w:rsidRDefault="00732F98" w:rsidP="00A47F27">
      <w:pPr>
        <w:spacing w:after="0"/>
        <w:rPr>
          <w:rFonts w:ascii="Arial" w:hAnsi="Arial" w:cs="Arial"/>
          <w:b/>
        </w:rPr>
      </w:pPr>
    </w:p>
    <w:p w14:paraId="4AA8FC41" w14:textId="4025828E" w:rsidR="00732F98" w:rsidRPr="00376550" w:rsidRDefault="00732F98" w:rsidP="00A47F27">
      <w:pPr>
        <w:spacing w:after="0"/>
        <w:rPr>
          <w:rFonts w:ascii="Arial" w:hAnsi="Arial" w:cs="Arial"/>
          <w:sz w:val="20"/>
          <w:szCs w:val="20"/>
        </w:rPr>
      </w:pPr>
      <w:r w:rsidRPr="00376550">
        <w:rPr>
          <w:rFonts w:ascii="Arial" w:hAnsi="Arial" w:cs="Arial"/>
          <w:b/>
          <w:sz w:val="20"/>
          <w:szCs w:val="20"/>
        </w:rPr>
        <w:t xml:space="preserve">           </w:t>
      </w:r>
      <w:r w:rsidR="00906CAD" w:rsidRPr="00376550">
        <w:rPr>
          <w:rFonts w:ascii="Arial" w:hAnsi="Arial" w:cs="Arial"/>
          <w:sz w:val="20"/>
          <w:szCs w:val="20"/>
        </w:rPr>
        <w:t xml:space="preserve">Cllrs felt that the council </w:t>
      </w:r>
      <w:proofErr w:type="spellStart"/>
      <w:r w:rsidR="00906CAD" w:rsidRPr="00376550">
        <w:rPr>
          <w:rFonts w:ascii="Arial" w:hAnsi="Arial" w:cs="Arial"/>
          <w:sz w:val="20"/>
          <w:szCs w:val="20"/>
        </w:rPr>
        <w:t>maybe</w:t>
      </w:r>
      <w:proofErr w:type="spellEnd"/>
      <w:r w:rsidR="00906CAD" w:rsidRPr="00376550">
        <w:rPr>
          <w:rFonts w:ascii="Arial" w:hAnsi="Arial" w:cs="Arial"/>
          <w:sz w:val="20"/>
          <w:szCs w:val="20"/>
        </w:rPr>
        <w:t xml:space="preserve"> able to use the grant for the signage for the   </w:t>
      </w:r>
    </w:p>
    <w:p w14:paraId="137362B6" w14:textId="22BAF5C9" w:rsidR="00732F98" w:rsidRPr="00376550" w:rsidRDefault="00906CAD" w:rsidP="00A47F27">
      <w:pPr>
        <w:spacing w:after="0"/>
        <w:rPr>
          <w:rFonts w:ascii="Arial" w:hAnsi="Arial" w:cs="Arial"/>
          <w:b/>
          <w:sz w:val="20"/>
          <w:szCs w:val="20"/>
        </w:rPr>
      </w:pPr>
      <w:r w:rsidRPr="00376550">
        <w:rPr>
          <w:rFonts w:ascii="Arial" w:hAnsi="Arial" w:cs="Arial"/>
          <w:sz w:val="20"/>
          <w:szCs w:val="20"/>
        </w:rPr>
        <w:t xml:space="preserve">           </w:t>
      </w:r>
      <w:proofErr w:type="gramStart"/>
      <w:r w:rsidRPr="00376550">
        <w:rPr>
          <w:rFonts w:ascii="Arial" w:hAnsi="Arial" w:cs="Arial"/>
          <w:sz w:val="20"/>
          <w:szCs w:val="20"/>
        </w:rPr>
        <w:t>Quiet lanes scheme</w:t>
      </w:r>
      <w:r w:rsidRPr="00376550">
        <w:rPr>
          <w:rFonts w:ascii="Arial" w:hAnsi="Arial" w:cs="Arial"/>
          <w:b/>
          <w:sz w:val="20"/>
          <w:szCs w:val="20"/>
        </w:rPr>
        <w:t>.</w:t>
      </w:r>
      <w:proofErr w:type="gramEnd"/>
    </w:p>
    <w:p w14:paraId="7973EA45" w14:textId="77777777" w:rsidR="00906CAD" w:rsidRDefault="00906CAD" w:rsidP="00A47F27">
      <w:pPr>
        <w:spacing w:after="0"/>
        <w:rPr>
          <w:rFonts w:ascii="Arial" w:hAnsi="Arial" w:cs="Arial"/>
          <w:b/>
        </w:rPr>
      </w:pPr>
    </w:p>
    <w:p w14:paraId="6EEF597E" w14:textId="03419DD5" w:rsidR="00906CAD" w:rsidRDefault="00906CAD" w:rsidP="00A47F27">
      <w:pPr>
        <w:spacing w:after="0"/>
        <w:rPr>
          <w:rFonts w:ascii="Arial" w:hAnsi="Arial" w:cs="Arial"/>
          <w:b/>
        </w:rPr>
      </w:pPr>
      <w:proofErr w:type="gramStart"/>
      <w:r>
        <w:rPr>
          <w:rFonts w:ascii="Arial" w:hAnsi="Arial" w:cs="Arial"/>
          <w:b/>
        </w:rPr>
        <w:t>21/23   Queens Platinum Jubilee Scheme.</w:t>
      </w:r>
      <w:proofErr w:type="gramEnd"/>
    </w:p>
    <w:p w14:paraId="7F268177" w14:textId="77777777" w:rsidR="00906CAD" w:rsidRDefault="00906CAD" w:rsidP="00A47F27">
      <w:pPr>
        <w:spacing w:after="0"/>
        <w:rPr>
          <w:rFonts w:ascii="Arial" w:hAnsi="Arial" w:cs="Arial"/>
          <w:b/>
        </w:rPr>
      </w:pPr>
    </w:p>
    <w:p w14:paraId="0750A191" w14:textId="09CC6622" w:rsidR="00906CAD" w:rsidRDefault="00906CAD" w:rsidP="00A47F27">
      <w:pPr>
        <w:spacing w:after="0"/>
        <w:rPr>
          <w:rFonts w:ascii="Arial" w:hAnsi="Arial" w:cs="Arial"/>
        </w:rPr>
      </w:pPr>
      <w:r>
        <w:rPr>
          <w:rFonts w:ascii="Arial" w:hAnsi="Arial" w:cs="Arial"/>
          <w:b/>
        </w:rPr>
        <w:t xml:space="preserve">            </w:t>
      </w:r>
      <w:r w:rsidRPr="00376550">
        <w:rPr>
          <w:rFonts w:ascii="Arial" w:hAnsi="Arial" w:cs="Arial"/>
          <w:sz w:val="20"/>
          <w:szCs w:val="20"/>
        </w:rPr>
        <w:t>To be kept on the agenda for the next council meeting</w:t>
      </w:r>
      <w:r w:rsidRPr="00906CAD">
        <w:rPr>
          <w:rFonts w:ascii="Arial" w:hAnsi="Arial" w:cs="Arial"/>
        </w:rPr>
        <w:t>.</w:t>
      </w:r>
    </w:p>
    <w:p w14:paraId="0176E5D2" w14:textId="77777777" w:rsidR="00906CAD" w:rsidRDefault="00906CAD" w:rsidP="00A47F27">
      <w:pPr>
        <w:spacing w:after="0"/>
        <w:rPr>
          <w:rFonts w:ascii="Arial" w:hAnsi="Arial" w:cs="Arial"/>
        </w:rPr>
      </w:pPr>
    </w:p>
    <w:p w14:paraId="495B56FF" w14:textId="07763F18" w:rsidR="00906CAD" w:rsidRDefault="00906CAD" w:rsidP="00A47F27">
      <w:pPr>
        <w:spacing w:after="0"/>
        <w:rPr>
          <w:rFonts w:ascii="Arial" w:hAnsi="Arial" w:cs="Arial"/>
          <w:b/>
        </w:rPr>
      </w:pPr>
      <w:r w:rsidRPr="00906CAD">
        <w:rPr>
          <w:rFonts w:ascii="Arial" w:hAnsi="Arial" w:cs="Arial"/>
          <w:b/>
        </w:rPr>
        <w:t xml:space="preserve">21/24 </w:t>
      </w:r>
      <w:proofErr w:type="gramStart"/>
      <w:r w:rsidRPr="00906CAD">
        <w:rPr>
          <w:rFonts w:ascii="Arial" w:hAnsi="Arial" w:cs="Arial"/>
          <w:b/>
        </w:rPr>
        <w:t>The</w:t>
      </w:r>
      <w:proofErr w:type="gramEnd"/>
      <w:r w:rsidRPr="00906CAD">
        <w:rPr>
          <w:rFonts w:ascii="Arial" w:hAnsi="Arial" w:cs="Arial"/>
          <w:b/>
        </w:rPr>
        <w:t xml:space="preserve"> Parish Magazine</w:t>
      </w:r>
    </w:p>
    <w:p w14:paraId="5E5F34E3" w14:textId="77777777" w:rsidR="00906CAD" w:rsidRDefault="00906CAD" w:rsidP="00A47F27">
      <w:pPr>
        <w:spacing w:after="0"/>
        <w:rPr>
          <w:rFonts w:ascii="Arial" w:hAnsi="Arial" w:cs="Arial"/>
          <w:b/>
        </w:rPr>
      </w:pPr>
    </w:p>
    <w:p w14:paraId="057CD903" w14:textId="526888CF" w:rsidR="00906CAD" w:rsidRPr="00376550" w:rsidRDefault="00906CAD" w:rsidP="00A47F27">
      <w:pPr>
        <w:spacing w:after="0"/>
        <w:rPr>
          <w:rFonts w:ascii="Arial" w:hAnsi="Arial" w:cs="Arial"/>
          <w:sz w:val="20"/>
          <w:szCs w:val="20"/>
        </w:rPr>
      </w:pPr>
      <w:r w:rsidRPr="00376550">
        <w:rPr>
          <w:rFonts w:ascii="Arial" w:hAnsi="Arial" w:cs="Arial"/>
          <w:b/>
          <w:sz w:val="20"/>
          <w:szCs w:val="20"/>
        </w:rPr>
        <w:t xml:space="preserve">          </w:t>
      </w:r>
      <w:r w:rsidRPr="00376550">
        <w:rPr>
          <w:rFonts w:ascii="Arial" w:hAnsi="Arial" w:cs="Arial"/>
          <w:sz w:val="20"/>
          <w:szCs w:val="20"/>
        </w:rPr>
        <w:t xml:space="preserve">The parish magazine is no longer coming back in its old format, </w:t>
      </w:r>
      <w:proofErr w:type="gramStart"/>
      <w:r w:rsidRPr="00376550">
        <w:rPr>
          <w:rFonts w:ascii="Arial" w:hAnsi="Arial" w:cs="Arial"/>
          <w:sz w:val="20"/>
          <w:szCs w:val="20"/>
        </w:rPr>
        <w:t>It</w:t>
      </w:r>
      <w:proofErr w:type="gramEnd"/>
      <w:r w:rsidRPr="00376550">
        <w:rPr>
          <w:rFonts w:ascii="Arial" w:hAnsi="Arial" w:cs="Arial"/>
          <w:sz w:val="20"/>
          <w:szCs w:val="20"/>
        </w:rPr>
        <w:t xml:space="preserve"> will be now    </w:t>
      </w:r>
    </w:p>
    <w:p w14:paraId="7DC4B95D" w14:textId="75D4033F" w:rsidR="00732F98" w:rsidRPr="00376550" w:rsidRDefault="00906CAD" w:rsidP="00A47F27">
      <w:pPr>
        <w:spacing w:after="0"/>
        <w:rPr>
          <w:rFonts w:ascii="Arial" w:hAnsi="Arial" w:cs="Arial"/>
          <w:sz w:val="20"/>
          <w:szCs w:val="20"/>
        </w:rPr>
      </w:pPr>
      <w:r w:rsidRPr="00376550">
        <w:rPr>
          <w:rFonts w:ascii="Arial" w:hAnsi="Arial" w:cs="Arial"/>
          <w:sz w:val="20"/>
          <w:szCs w:val="20"/>
        </w:rPr>
        <w:t xml:space="preserve">           </w:t>
      </w:r>
      <w:proofErr w:type="gramStart"/>
      <w:r w:rsidRPr="00376550">
        <w:rPr>
          <w:rFonts w:ascii="Arial" w:hAnsi="Arial" w:cs="Arial"/>
          <w:sz w:val="20"/>
          <w:szCs w:val="20"/>
        </w:rPr>
        <w:t>known</w:t>
      </w:r>
      <w:proofErr w:type="gramEnd"/>
      <w:r w:rsidRPr="00376550">
        <w:rPr>
          <w:rFonts w:ascii="Arial" w:hAnsi="Arial" w:cs="Arial"/>
          <w:sz w:val="20"/>
          <w:szCs w:val="20"/>
        </w:rPr>
        <w:t xml:space="preserve"> as The Village Newsletter, a 4 page printed newsletter and it is currently </w:t>
      </w:r>
    </w:p>
    <w:p w14:paraId="65E919DF" w14:textId="09721AEA" w:rsidR="00906CAD" w:rsidRPr="00376550" w:rsidRDefault="00906CAD" w:rsidP="00A47F27">
      <w:pPr>
        <w:spacing w:after="0"/>
        <w:rPr>
          <w:rFonts w:ascii="Arial" w:hAnsi="Arial" w:cs="Arial"/>
          <w:sz w:val="20"/>
          <w:szCs w:val="20"/>
        </w:rPr>
      </w:pPr>
      <w:r w:rsidRPr="00376550">
        <w:rPr>
          <w:rFonts w:ascii="Arial" w:hAnsi="Arial" w:cs="Arial"/>
          <w:sz w:val="20"/>
          <w:szCs w:val="20"/>
        </w:rPr>
        <w:t xml:space="preserve">           </w:t>
      </w:r>
      <w:proofErr w:type="gramStart"/>
      <w:r w:rsidRPr="00376550">
        <w:rPr>
          <w:rFonts w:ascii="Arial" w:hAnsi="Arial" w:cs="Arial"/>
          <w:sz w:val="20"/>
          <w:szCs w:val="20"/>
        </w:rPr>
        <w:t>In its early development.</w:t>
      </w:r>
      <w:proofErr w:type="gramEnd"/>
      <w:r w:rsidRPr="00376550">
        <w:rPr>
          <w:rFonts w:ascii="Arial" w:hAnsi="Arial" w:cs="Arial"/>
          <w:sz w:val="20"/>
          <w:szCs w:val="20"/>
        </w:rPr>
        <w:t xml:space="preserve"> Cllrs felt it played a very important part in the village</w:t>
      </w:r>
    </w:p>
    <w:p w14:paraId="455C8549" w14:textId="513C7C77" w:rsidR="00906CAD" w:rsidRPr="00376550" w:rsidRDefault="00906CAD" w:rsidP="00A47F27">
      <w:pPr>
        <w:spacing w:after="0"/>
        <w:rPr>
          <w:rFonts w:ascii="Arial" w:hAnsi="Arial" w:cs="Arial"/>
          <w:sz w:val="20"/>
          <w:szCs w:val="20"/>
        </w:rPr>
      </w:pPr>
      <w:r w:rsidRPr="00376550">
        <w:rPr>
          <w:rFonts w:ascii="Arial" w:hAnsi="Arial" w:cs="Arial"/>
          <w:sz w:val="20"/>
          <w:szCs w:val="20"/>
        </w:rPr>
        <w:t xml:space="preserve">           </w:t>
      </w:r>
      <w:proofErr w:type="gramStart"/>
      <w:r w:rsidRPr="00376550">
        <w:rPr>
          <w:rFonts w:ascii="Arial" w:hAnsi="Arial" w:cs="Arial"/>
          <w:sz w:val="20"/>
          <w:szCs w:val="20"/>
        </w:rPr>
        <w:t>Community.</w:t>
      </w:r>
      <w:proofErr w:type="gramEnd"/>
      <w:r w:rsidRPr="00376550">
        <w:rPr>
          <w:rFonts w:ascii="Arial" w:hAnsi="Arial" w:cs="Arial"/>
          <w:sz w:val="20"/>
          <w:szCs w:val="20"/>
        </w:rPr>
        <w:t xml:space="preserve"> </w:t>
      </w:r>
    </w:p>
    <w:p w14:paraId="1C9EE595" w14:textId="77777777" w:rsidR="00906CAD" w:rsidRDefault="00906CAD" w:rsidP="00A47F27">
      <w:pPr>
        <w:spacing w:after="0"/>
        <w:rPr>
          <w:rFonts w:ascii="Arial" w:hAnsi="Arial" w:cs="Arial"/>
          <w:b/>
        </w:rPr>
      </w:pPr>
    </w:p>
    <w:p w14:paraId="5D2E28EF" w14:textId="77777777" w:rsidR="00906CAD" w:rsidRDefault="00906CAD" w:rsidP="00A47F27">
      <w:pPr>
        <w:spacing w:after="0"/>
        <w:rPr>
          <w:rFonts w:ascii="Arial" w:hAnsi="Arial" w:cs="Arial"/>
          <w:b/>
        </w:rPr>
      </w:pPr>
      <w:r>
        <w:rPr>
          <w:rFonts w:ascii="Arial" w:hAnsi="Arial" w:cs="Arial"/>
          <w:b/>
        </w:rPr>
        <w:t>21/25   Parish Council Website</w:t>
      </w:r>
    </w:p>
    <w:p w14:paraId="4DFFE573" w14:textId="77777777" w:rsidR="00906CAD" w:rsidRDefault="00906CAD" w:rsidP="00A47F27">
      <w:pPr>
        <w:spacing w:after="0"/>
        <w:rPr>
          <w:rFonts w:ascii="Arial" w:hAnsi="Arial" w:cs="Arial"/>
          <w:b/>
        </w:rPr>
      </w:pPr>
    </w:p>
    <w:p w14:paraId="6C87DE2F" w14:textId="46BDDDAD" w:rsidR="00732F98" w:rsidRPr="00376550" w:rsidRDefault="00906CAD" w:rsidP="00A47F27">
      <w:pPr>
        <w:spacing w:after="0"/>
        <w:rPr>
          <w:rFonts w:ascii="Arial" w:hAnsi="Arial" w:cs="Arial"/>
          <w:sz w:val="20"/>
          <w:szCs w:val="20"/>
        </w:rPr>
      </w:pPr>
      <w:r>
        <w:rPr>
          <w:rFonts w:ascii="Arial" w:hAnsi="Arial" w:cs="Arial"/>
          <w:b/>
        </w:rPr>
        <w:t xml:space="preserve">           </w:t>
      </w:r>
      <w:r w:rsidRPr="00376550">
        <w:rPr>
          <w:rFonts w:ascii="Arial" w:hAnsi="Arial" w:cs="Arial"/>
          <w:sz w:val="20"/>
          <w:szCs w:val="20"/>
        </w:rPr>
        <w:t xml:space="preserve">Cllrs felt that the current website could be more informative for the parish, the      </w:t>
      </w:r>
    </w:p>
    <w:p w14:paraId="6E9C6259" w14:textId="6CEDE4B4" w:rsidR="00FC7227" w:rsidRDefault="00906CAD" w:rsidP="00376550">
      <w:pPr>
        <w:spacing w:after="0"/>
        <w:rPr>
          <w:rFonts w:ascii="Arial" w:hAnsi="Arial" w:cs="Arial"/>
          <w:sz w:val="20"/>
          <w:szCs w:val="20"/>
        </w:rPr>
      </w:pPr>
      <w:r w:rsidRPr="00376550">
        <w:rPr>
          <w:rFonts w:ascii="Arial" w:hAnsi="Arial" w:cs="Arial"/>
          <w:sz w:val="20"/>
          <w:szCs w:val="20"/>
        </w:rPr>
        <w:t xml:space="preserve">            Clerk to look into adding further information.</w:t>
      </w:r>
    </w:p>
    <w:p w14:paraId="4162B6AD" w14:textId="77777777" w:rsidR="00376550" w:rsidRDefault="00376550" w:rsidP="00376550">
      <w:pPr>
        <w:spacing w:after="0"/>
        <w:rPr>
          <w:rFonts w:ascii="Arial" w:hAnsi="Arial" w:cs="Arial"/>
          <w:sz w:val="20"/>
          <w:szCs w:val="20"/>
        </w:rPr>
      </w:pPr>
    </w:p>
    <w:p w14:paraId="3E709C27" w14:textId="191881A1" w:rsidR="00376550" w:rsidRDefault="00376550" w:rsidP="00ED19AC">
      <w:pPr>
        <w:rPr>
          <w:rFonts w:ascii="Arial" w:hAnsi="Arial" w:cs="Arial"/>
          <w:sz w:val="20"/>
          <w:szCs w:val="20"/>
        </w:rPr>
      </w:pPr>
      <w:r w:rsidRPr="00376550">
        <w:rPr>
          <w:rFonts w:ascii="Arial" w:hAnsi="Arial" w:cs="Arial"/>
          <w:b/>
          <w:sz w:val="20"/>
          <w:szCs w:val="20"/>
        </w:rPr>
        <w:t>21/26</w:t>
      </w:r>
      <w:r>
        <w:rPr>
          <w:rFonts w:ascii="Arial" w:hAnsi="Arial" w:cs="Arial"/>
          <w:b/>
          <w:sz w:val="20"/>
          <w:szCs w:val="20"/>
        </w:rPr>
        <w:t xml:space="preserve">   </w:t>
      </w:r>
      <w:r w:rsidRPr="00376550">
        <w:rPr>
          <w:rFonts w:ascii="Arial" w:hAnsi="Arial" w:cs="Arial"/>
          <w:b/>
          <w:sz w:val="20"/>
          <w:szCs w:val="20"/>
        </w:rPr>
        <w:t>Dates of meetings scheduled for 20</w:t>
      </w:r>
      <w:r>
        <w:rPr>
          <w:rFonts w:ascii="Arial" w:hAnsi="Arial" w:cs="Arial"/>
          <w:b/>
          <w:sz w:val="20"/>
          <w:szCs w:val="20"/>
        </w:rPr>
        <w:t>21</w:t>
      </w:r>
      <w:r w:rsidRPr="00376550">
        <w:rPr>
          <w:rFonts w:ascii="Arial" w:hAnsi="Arial" w:cs="Arial"/>
          <w:b/>
          <w:sz w:val="20"/>
          <w:szCs w:val="20"/>
        </w:rPr>
        <w:t>/2</w:t>
      </w:r>
      <w:r>
        <w:rPr>
          <w:rFonts w:ascii="Arial" w:hAnsi="Arial" w:cs="Arial"/>
          <w:b/>
          <w:sz w:val="20"/>
          <w:szCs w:val="20"/>
        </w:rPr>
        <w:t>2</w:t>
      </w:r>
      <w:r w:rsidRPr="00376550">
        <w:rPr>
          <w:rFonts w:ascii="Arial" w:hAnsi="Arial" w:cs="Arial"/>
          <w:sz w:val="20"/>
          <w:szCs w:val="20"/>
        </w:rPr>
        <w:t xml:space="preserve"> </w:t>
      </w:r>
    </w:p>
    <w:p w14:paraId="2484248C" w14:textId="77777777" w:rsidR="00ED19AC" w:rsidRPr="00ED19AC" w:rsidRDefault="00ED19AC" w:rsidP="00ED19AC">
      <w:pPr>
        <w:pStyle w:val="NoSpacing"/>
        <w:rPr>
          <w:rFonts w:ascii="Arial" w:hAnsi="Arial" w:cs="Arial"/>
          <w:sz w:val="20"/>
          <w:szCs w:val="20"/>
        </w:rPr>
      </w:pPr>
      <w:r>
        <w:rPr>
          <w:rFonts w:ascii="Arial" w:hAnsi="Arial" w:cs="Arial"/>
          <w:sz w:val="20"/>
          <w:szCs w:val="20"/>
        </w:rPr>
        <w:t xml:space="preserve">            </w:t>
      </w:r>
      <w:r w:rsidRPr="00ED19AC">
        <w:rPr>
          <w:rFonts w:ascii="Arial" w:hAnsi="Arial" w:cs="Arial"/>
          <w:sz w:val="20"/>
          <w:szCs w:val="20"/>
        </w:rPr>
        <w:t xml:space="preserve">To consider the following dates 15th July, 1st September, 3rd November                                    </w:t>
      </w:r>
    </w:p>
    <w:p w14:paraId="7C7ACDDF" w14:textId="77777777" w:rsidR="00ED19AC" w:rsidRPr="00ED19AC" w:rsidRDefault="00ED19AC" w:rsidP="00ED19AC">
      <w:pPr>
        <w:pStyle w:val="NoSpacing"/>
        <w:rPr>
          <w:rFonts w:ascii="Arial" w:hAnsi="Arial" w:cs="Arial"/>
          <w:sz w:val="20"/>
          <w:szCs w:val="20"/>
        </w:rPr>
      </w:pPr>
      <w:r w:rsidRPr="00ED19AC">
        <w:rPr>
          <w:rFonts w:ascii="Arial" w:hAnsi="Arial" w:cs="Arial"/>
          <w:sz w:val="20"/>
          <w:szCs w:val="20"/>
        </w:rPr>
        <w:t xml:space="preserve">                    20th January, 2</w:t>
      </w:r>
      <w:r w:rsidRPr="00ED19AC">
        <w:rPr>
          <w:rFonts w:ascii="Arial" w:hAnsi="Arial" w:cs="Arial"/>
          <w:sz w:val="20"/>
          <w:szCs w:val="20"/>
          <w:vertAlign w:val="superscript"/>
        </w:rPr>
        <w:t>nd</w:t>
      </w:r>
      <w:r w:rsidRPr="00ED19AC">
        <w:rPr>
          <w:rFonts w:ascii="Arial" w:hAnsi="Arial" w:cs="Arial"/>
          <w:sz w:val="20"/>
          <w:szCs w:val="20"/>
        </w:rPr>
        <w:t xml:space="preserve"> March.</w:t>
      </w:r>
    </w:p>
    <w:p w14:paraId="0E38DB00" w14:textId="77777777" w:rsidR="00ED19AC" w:rsidRPr="00ED19AC" w:rsidRDefault="00ED19AC" w:rsidP="00ED19AC">
      <w:pPr>
        <w:pStyle w:val="NoSpacing"/>
        <w:rPr>
          <w:rFonts w:ascii="Arial" w:hAnsi="Arial" w:cs="Arial"/>
          <w:sz w:val="20"/>
          <w:szCs w:val="20"/>
        </w:rPr>
      </w:pPr>
      <w:r w:rsidRPr="00ED19AC">
        <w:rPr>
          <w:rFonts w:ascii="Arial" w:hAnsi="Arial" w:cs="Arial"/>
          <w:sz w:val="20"/>
          <w:szCs w:val="20"/>
        </w:rPr>
        <w:t xml:space="preserve">                       There will also be an Audit Committee Meeting 5th January 2022 </w:t>
      </w:r>
    </w:p>
    <w:p w14:paraId="3636538F" w14:textId="77777777" w:rsidR="00ED19AC" w:rsidRDefault="00ED19AC" w:rsidP="00ED19AC">
      <w:pPr>
        <w:pStyle w:val="NoSpacing"/>
      </w:pPr>
    </w:p>
    <w:p w14:paraId="5D307681" w14:textId="77777777" w:rsidR="00ED19AC" w:rsidRPr="00CB351C" w:rsidRDefault="00ED19AC" w:rsidP="00ED19AC">
      <w:pPr>
        <w:ind w:left="360"/>
        <w:rPr>
          <w:rFonts w:ascii="Arial" w:hAnsi="Arial" w:cs="Arial"/>
          <w:b/>
        </w:rPr>
      </w:pPr>
      <w:r>
        <w:rPr>
          <w:rFonts w:ascii="Arial" w:hAnsi="Arial" w:cs="Arial"/>
          <w:b/>
        </w:rPr>
        <w:t>Date of next meeting 15th July 2021 at 7.00pm in the Village Hall</w:t>
      </w:r>
    </w:p>
    <w:p w14:paraId="7547B5EE" w14:textId="4B59ADA5" w:rsidR="00376550" w:rsidRPr="00376550" w:rsidRDefault="00ED19AC" w:rsidP="00376550">
      <w:pPr>
        <w:rPr>
          <w:rFonts w:ascii="Arial" w:hAnsi="Arial" w:cs="Arial"/>
          <w:sz w:val="20"/>
          <w:szCs w:val="20"/>
        </w:rPr>
      </w:pPr>
      <w:r>
        <w:rPr>
          <w:rFonts w:ascii="Arial" w:hAnsi="Arial" w:cs="Arial"/>
          <w:sz w:val="20"/>
          <w:szCs w:val="20"/>
        </w:rPr>
        <w:t>T</w:t>
      </w:r>
      <w:r w:rsidR="00376550" w:rsidRPr="00376550">
        <w:rPr>
          <w:rFonts w:ascii="Arial" w:hAnsi="Arial" w:cs="Arial"/>
          <w:sz w:val="20"/>
          <w:szCs w:val="20"/>
        </w:rPr>
        <w:t xml:space="preserve">he meeting closed at </w:t>
      </w:r>
      <w:r>
        <w:rPr>
          <w:rFonts w:ascii="Arial" w:hAnsi="Arial" w:cs="Arial"/>
          <w:sz w:val="20"/>
          <w:szCs w:val="20"/>
        </w:rPr>
        <w:t xml:space="preserve">9.33 pm  </w:t>
      </w:r>
    </w:p>
    <w:p w14:paraId="5B1B72B5" w14:textId="51808ACD" w:rsidR="00376550" w:rsidRPr="00376550" w:rsidRDefault="00ED19AC" w:rsidP="00376550">
      <w:pPr>
        <w:jc w:val="right"/>
        <w:rPr>
          <w:rFonts w:ascii="Arial" w:hAnsi="Arial" w:cs="Arial"/>
          <w:sz w:val="20"/>
          <w:szCs w:val="20"/>
        </w:rPr>
      </w:pPr>
      <w:r>
        <w:rPr>
          <w:rFonts w:ascii="Arial" w:hAnsi="Arial" w:cs="Arial"/>
          <w:sz w:val="20"/>
          <w:szCs w:val="20"/>
        </w:rPr>
        <w:t>David Cornes</w:t>
      </w:r>
    </w:p>
    <w:p w14:paraId="470C5E59" w14:textId="77777777" w:rsidR="00376550" w:rsidRPr="00376550" w:rsidRDefault="00376550" w:rsidP="00376550">
      <w:pPr>
        <w:jc w:val="right"/>
        <w:rPr>
          <w:rFonts w:ascii="Arial" w:hAnsi="Arial" w:cs="Arial"/>
          <w:sz w:val="20"/>
          <w:szCs w:val="20"/>
        </w:rPr>
      </w:pPr>
      <w:r w:rsidRPr="00376550">
        <w:rPr>
          <w:rFonts w:ascii="Arial" w:hAnsi="Arial" w:cs="Arial"/>
          <w:sz w:val="20"/>
          <w:szCs w:val="20"/>
        </w:rPr>
        <w:t>Parish Clerk</w:t>
      </w:r>
    </w:p>
    <w:p w14:paraId="2B2634D2" w14:textId="0306E67D" w:rsidR="00376550" w:rsidRPr="00376550" w:rsidRDefault="00376550" w:rsidP="00376550">
      <w:pPr>
        <w:spacing w:after="0"/>
        <w:rPr>
          <w:rFonts w:ascii="Arial" w:hAnsi="Arial" w:cs="Arial"/>
          <w:b/>
          <w:sz w:val="20"/>
          <w:szCs w:val="20"/>
        </w:rPr>
      </w:pPr>
    </w:p>
    <w:p w14:paraId="73C51A1A" w14:textId="77777777" w:rsidR="00376550" w:rsidRDefault="00376550" w:rsidP="00376550">
      <w:pPr>
        <w:spacing w:after="0"/>
        <w:rPr>
          <w:rFonts w:ascii="Arial" w:hAnsi="Arial" w:cs="Arial"/>
        </w:rPr>
      </w:pPr>
    </w:p>
    <w:p w14:paraId="0075EE24" w14:textId="77777777" w:rsidR="00FC7227" w:rsidRDefault="00FC7227" w:rsidP="00FC7227">
      <w:pPr>
        <w:rPr>
          <w:rFonts w:ascii="Arial" w:hAnsi="Arial" w:cs="Arial"/>
        </w:rPr>
      </w:pPr>
    </w:p>
    <w:p w14:paraId="473D8DA8" w14:textId="77777777" w:rsidR="00FC7227" w:rsidRDefault="00FC7227" w:rsidP="00FC7227">
      <w:pPr>
        <w:rPr>
          <w:rFonts w:ascii="Arial" w:hAnsi="Arial" w:cs="Arial"/>
        </w:rPr>
      </w:pPr>
    </w:p>
    <w:sectPr w:rsidR="00FC7227" w:rsidSect="00FC3FF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94E39" w14:textId="77777777" w:rsidR="004A787A" w:rsidRDefault="004A787A" w:rsidP="0064634E">
      <w:pPr>
        <w:spacing w:after="0" w:line="240" w:lineRule="auto"/>
      </w:pPr>
      <w:r>
        <w:separator/>
      </w:r>
    </w:p>
  </w:endnote>
  <w:endnote w:type="continuationSeparator" w:id="0">
    <w:p w14:paraId="31DFA51D" w14:textId="77777777" w:rsidR="004A787A" w:rsidRDefault="004A787A" w:rsidP="0064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14A56" w14:textId="77777777" w:rsidR="000C11C2" w:rsidRDefault="000C1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FFD9" w14:textId="77777777" w:rsidR="000C11C2" w:rsidRDefault="000C1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C92A" w14:textId="77777777" w:rsidR="000C11C2" w:rsidRDefault="000C11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0EE1E5" w14:textId="77777777" w:rsidR="004A787A" w:rsidRDefault="004A787A" w:rsidP="0064634E">
      <w:pPr>
        <w:spacing w:after="0" w:line="240" w:lineRule="auto"/>
      </w:pPr>
      <w:r>
        <w:separator/>
      </w:r>
    </w:p>
  </w:footnote>
  <w:footnote w:type="continuationSeparator" w:id="0">
    <w:p w14:paraId="5A676EB8" w14:textId="77777777" w:rsidR="004A787A" w:rsidRDefault="004A787A" w:rsidP="006463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4EE36" w14:textId="50DF9FA9" w:rsidR="000C11C2" w:rsidRDefault="000C1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D189" w14:textId="2DFCF568" w:rsidR="000C11C2" w:rsidRDefault="000C1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5AAA" w14:textId="5E392224" w:rsidR="000C11C2" w:rsidRDefault="000C11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B4A"/>
    <w:multiLevelType w:val="hybridMultilevel"/>
    <w:tmpl w:val="87D47B30"/>
    <w:lvl w:ilvl="0" w:tplc="6A6635D4">
      <w:start w:val="1"/>
      <w:numFmt w:val="lowerLetter"/>
      <w:lvlText w:val="%1)"/>
      <w:lvlJc w:val="left"/>
      <w:pPr>
        <w:ind w:left="-361" w:hanging="360"/>
      </w:pPr>
      <w:rPr>
        <w:rFonts w:ascii="Arial" w:eastAsiaTheme="minorHAnsi" w:hAnsi="Arial" w:cs="Arial"/>
        <w:b w:val="0"/>
        <w:sz w:val="20"/>
      </w:rPr>
    </w:lvl>
    <w:lvl w:ilvl="1" w:tplc="08090019" w:tentative="1">
      <w:start w:val="1"/>
      <w:numFmt w:val="lowerLetter"/>
      <w:lvlText w:val="%2."/>
      <w:lvlJc w:val="left"/>
      <w:pPr>
        <w:ind w:left="359" w:hanging="360"/>
      </w:pPr>
    </w:lvl>
    <w:lvl w:ilvl="2" w:tplc="0809001B" w:tentative="1">
      <w:start w:val="1"/>
      <w:numFmt w:val="lowerRoman"/>
      <w:lvlText w:val="%3."/>
      <w:lvlJc w:val="right"/>
      <w:pPr>
        <w:ind w:left="1079" w:hanging="180"/>
      </w:pPr>
    </w:lvl>
    <w:lvl w:ilvl="3" w:tplc="0809000F" w:tentative="1">
      <w:start w:val="1"/>
      <w:numFmt w:val="decimal"/>
      <w:lvlText w:val="%4."/>
      <w:lvlJc w:val="left"/>
      <w:pPr>
        <w:ind w:left="1799" w:hanging="360"/>
      </w:pPr>
    </w:lvl>
    <w:lvl w:ilvl="4" w:tplc="08090019" w:tentative="1">
      <w:start w:val="1"/>
      <w:numFmt w:val="lowerLetter"/>
      <w:lvlText w:val="%5."/>
      <w:lvlJc w:val="left"/>
      <w:pPr>
        <w:ind w:left="2519" w:hanging="360"/>
      </w:pPr>
    </w:lvl>
    <w:lvl w:ilvl="5" w:tplc="0809001B" w:tentative="1">
      <w:start w:val="1"/>
      <w:numFmt w:val="lowerRoman"/>
      <w:lvlText w:val="%6."/>
      <w:lvlJc w:val="right"/>
      <w:pPr>
        <w:ind w:left="3239" w:hanging="180"/>
      </w:pPr>
    </w:lvl>
    <w:lvl w:ilvl="6" w:tplc="0809000F" w:tentative="1">
      <w:start w:val="1"/>
      <w:numFmt w:val="decimal"/>
      <w:lvlText w:val="%7."/>
      <w:lvlJc w:val="left"/>
      <w:pPr>
        <w:ind w:left="3959" w:hanging="360"/>
      </w:pPr>
    </w:lvl>
    <w:lvl w:ilvl="7" w:tplc="08090019" w:tentative="1">
      <w:start w:val="1"/>
      <w:numFmt w:val="lowerLetter"/>
      <w:lvlText w:val="%8."/>
      <w:lvlJc w:val="left"/>
      <w:pPr>
        <w:ind w:left="4679" w:hanging="360"/>
      </w:pPr>
    </w:lvl>
    <w:lvl w:ilvl="8" w:tplc="0809001B" w:tentative="1">
      <w:start w:val="1"/>
      <w:numFmt w:val="lowerRoman"/>
      <w:lvlText w:val="%9."/>
      <w:lvlJc w:val="right"/>
      <w:pPr>
        <w:ind w:left="5399" w:hanging="180"/>
      </w:pPr>
    </w:lvl>
  </w:abstractNum>
  <w:abstractNum w:abstractNumId="1">
    <w:nsid w:val="01375C58"/>
    <w:multiLevelType w:val="hybridMultilevel"/>
    <w:tmpl w:val="3D068726"/>
    <w:lvl w:ilvl="0" w:tplc="5C84C004">
      <w:start w:val="1"/>
      <w:numFmt w:val="lowerLetter"/>
      <w:lvlText w:val="%1)"/>
      <w:lvlJc w:val="left"/>
      <w:pPr>
        <w:ind w:left="502" w:hanging="360"/>
      </w:pPr>
      <w:rPr>
        <w:rFonts w:hint="default"/>
        <w:b/>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07766358"/>
    <w:multiLevelType w:val="hybridMultilevel"/>
    <w:tmpl w:val="1B90B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5E6036"/>
    <w:multiLevelType w:val="hybridMultilevel"/>
    <w:tmpl w:val="CF160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3237D8"/>
    <w:multiLevelType w:val="hybridMultilevel"/>
    <w:tmpl w:val="136E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95F7A"/>
    <w:multiLevelType w:val="hybridMultilevel"/>
    <w:tmpl w:val="5B08D12A"/>
    <w:lvl w:ilvl="0" w:tplc="1E7E3AC8">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238155BA"/>
    <w:multiLevelType w:val="hybridMultilevel"/>
    <w:tmpl w:val="9ACE50DE"/>
    <w:lvl w:ilvl="0" w:tplc="2C842370">
      <w:start w:val="1"/>
      <w:numFmt w:val="lowerRoman"/>
      <w:lvlText w:val="(%1)"/>
      <w:lvlJc w:val="left"/>
      <w:pPr>
        <w:ind w:left="1429" w:hanging="720"/>
      </w:pPr>
      <w:rPr>
        <w:rFonts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42973D3"/>
    <w:multiLevelType w:val="hybridMultilevel"/>
    <w:tmpl w:val="FAFEA600"/>
    <w:lvl w:ilvl="0" w:tplc="3606ED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BC50A6"/>
    <w:multiLevelType w:val="hybridMultilevel"/>
    <w:tmpl w:val="923696AE"/>
    <w:lvl w:ilvl="0" w:tplc="D3CE3578">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9">
    <w:nsid w:val="282A027F"/>
    <w:multiLevelType w:val="hybridMultilevel"/>
    <w:tmpl w:val="6952FD2A"/>
    <w:lvl w:ilvl="0" w:tplc="73B2D6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2543A0"/>
    <w:multiLevelType w:val="hybridMultilevel"/>
    <w:tmpl w:val="FF3AFB2C"/>
    <w:lvl w:ilvl="0" w:tplc="66903404">
      <w:start w:val="1"/>
      <w:numFmt w:val="decimal"/>
      <w:lvlText w:val="%1."/>
      <w:lvlJc w:val="left"/>
      <w:pPr>
        <w:ind w:left="786" w:hanging="360"/>
      </w:pPr>
      <w:rPr>
        <w:rFonts w:hint="default"/>
        <w:b/>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1D5724"/>
    <w:multiLevelType w:val="hybridMultilevel"/>
    <w:tmpl w:val="D5141460"/>
    <w:lvl w:ilvl="0" w:tplc="2B6E78EA">
      <w:start w:val="1"/>
      <w:numFmt w:val="lowerLetter"/>
      <w:lvlText w:val="%1)"/>
      <w:lvlJc w:val="left"/>
      <w:pPr>
        <w:ind w:left="360" w:hanging="360"/>
      </w:pPr>
      <w:rPr>
        <w:rFonts w:hint="default"/>
        <w:b/>
        <w:bCs/>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B503359"/>
    <w:multiLevelType w:val="hybridMultilevel"/>
    <w:tmpl w:val="D82A3E60"/>
    <w:lvl w:ilvl="0" w:tplc="81C291C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42102348"/>
    <w:multiLevelType w:val="hybridMultilevel"/>
    <w:tmpl w:val="EA5A0758"/>
    <w:lvl w:ilvl="0" w:tplc="F78EB4BA">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48C152DD"/>
    <w:multiLevelType w:val="hybridMultilevel"/>
    <w:tmpl w:val="23E430DE"/>
    <w:lvl w:ilvl="0" w:tplc="056EC6FE">
      <w:start w:val="1"/>
      <w:numFmt w:val="lowerLetter"/>
      <w:lvlText w:val="%1)"/>
      <w:lvlJc w:val="left"/>
      <w:pPr>
        <w:ind w:left="786"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87024F"/>
    <w:multiLevelType w:val="hybridMultilevel"/>
    <w:tmpl w:val="D8C22872"/>
    <w:lvl w:ilvl="0" w:tplc="2C842370">
      <w:start w:val="1"/>
      <w:numFmt w:val="lowerRoman"/>
      <w:lvlText w:val="(%1)"/>
      <w:lvlJc w:val="left"/>
      <w:pPr>
        <w:ind w:left="1080" w:hanging="720"/>
      </w:pPr>
      <w:rPr>
        <w:rFonts w:hint="default"/>
        <w:b/>
        <w:i/>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B9005D"/>
    <w:multiLevelType w:val="hybridMultilevel"/>
    <w:tmpl w:val="80BC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9F3E3B"/>
    <w:multiLevelType w:val="hybridMultilevel"/>
    <w:tmpl w:val="E7623850"/>
    <w:lvl w:ilvl="0" w:tplc="C330C59C">
      <w:start w:val="1"/>
      <w:numFmt w:val="lowerLetter"/>
      <w:lvlText w:val="%1)"/>
      <w:lvlJc w:val="left"/>
      <w:pPr>
        <w:ind w:left="2160" w:hanging="795"/>
      </w:pPr>
      <w:rPr>
        <w:rFonts w:hint="default"/>
        <w:b/>
        <w:color w:val="auto"/>
      </w:rPr>
    </w:lvl>
    <w:lvl w:ilvl="1" w:tplc="020E29E2">
      <w:start w:val="1"/>
      <w:numFmt w:val="lowerRoman"/>
      <w:lvlText w:val="%2)"/>
      <w:lvlJc w:val="left"/>
      <w:pPr>
        <w:ind w:left="2445" w:hanging="360"/>
      </w:pPr>
      <w:rPr>
        <w:rFonts w:hint="default"/>
        <w:b w:val="0"/>
        <w:color w:val="auto"/>
      </w:rPr>
    </w:lvl>
    <w:lvl w:ilvl="2" w:tplc="CBDEBCC2">
      <w:start w:val="1"/>
      <w:numFmt w:val="lowerRoman"/>
      <w:lvlText w:val="%3)"/>
      <w:lvlJc w:val="left"/>
      <w:pPr>
        <w:ind w:left="3165" w:hanging="180"/>
      </w:pPr>
      <w:rPr>
        <w:rFonts w:ascii="Arial" w:eastAsia="Times New Roman" w:hAnsi="Arial" w:cs="Arial" w:hint="default"/>
        <w:b w:val="0"/>
        <w:color w:val="auto"/>
      </w:r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18">
    <w:nsid w:val="5AAD6300"/>
    <w:multiLevelType w:val="hybridMultilevel"/>
    <w:tmpl w:val="62747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447326C"/>
    <w:multiLevelType w:val="hybridMultilevel"/>
    <w:tmpl w:val="EF66C142"/>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EA50B33"/>
    <w:multiLevelType w:val="hybridMultilevel"/>
    <w:tmpl w:val="EF66C142"/>
    <w:lvl w:ilvl="0" w:tplc="CCE4E78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083D16"/>
    <w:multiLevelType w:val="hybridMultilevel"/>
    <w:tmpl w:val="BD84E2EE"/>
    <w:lvl w:ilvl="0" w:tplc="34D09FD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5563BC0"/>
    <w:multiLevelType w:val="hybridMultilevel"/>
    <w:tmpl w:val="13D099D4"/>
    <w:lvl w:ilvl="0" w:tplc="A04ABC8E">
      <w:start w:val="1"/>
      <w:numFmt w:val="lowerLetter"/>
      <w:lvlText w:val="%1)"/>
      <w:lvlJc w:val="left"/>
      <w:pPr>
        <w:ind w:left="1146" w:hanging="360"/>
      </w:pPr>
      <w:rPr>
        <w:rFonts w:hint="default"/>
        <w:b w:val="0"/>
        <w:sz w:val="2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765B5872"/>
    <w:multiLevelType w:val="hybridMultilevel"/>
    <w:tmpl w:val="87344B0A"/>
    <w:lvl w:ilvl="0" w:tplc="958244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10619E"/>
    <w:multiLevelType w:val="hybridMultilevel"/>
    <w:tmpl w:val="37CC15EE"/>
    <w:lvl w:ilvl="0" w:tplc="79AC5098">
      <w:start w:val="1"/>
      <w:numFmt w:val="lowerLetter"/>
      <w:lvlText w:val="%1)"/>
      <w:lvlJc w:val="left"/>
      <w:pPr>
        <w:ind w:left="1146" w:hanging="360"/>
      </w:pPr>
      <w:rPr>
        <w:rFonts w:hint="default"/>
        <w:b/>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7"/>
  </w:num>
  <w:num w:numId="2">
    <w:abstractNumId w:val="21"/>
  </w:num>
  <w:num w:numId="3">
    <w:abstractNumId w:val="10"/>
  </w:num>
  <w:num w:numId="4">
    <w:abstractNumId w:val="24"/>
  </w:num>
  <w:num w:numId="5">
    <w:abstractNumId w:val="16"/>
  </w:num>
  <w:num w:numId="6">
    <w:abstractNumId w:val="5"/>
  </w:num>
  <w:num w:numId="7">
    <w:abstractNumId w:val="11"/>
  </w:num>
  <w:num w:numId="8">
    <w:abstractNumId w:val="13"/>
  </w:num>
  <w:num w:numId="9">
    <w:abstractNumId w:val="0"/>
  </w:num>
  <w:num w:numId="10">
    <w:abstractNumId w:val="22"/>
  </w:num>
  <w:num w:numId="11">
    <w:abstractNumId w:val="19"/>
  </w:num>
  <w:num w:numId="12">
    <w:abstractNumId w:val="20"/>
  </w:num>
  <w:num w:numId="13">
    <w:abstractNumId w:val="4"/>
  </w:num>
  <w:num w:numId="14">
    <w:abstractNumId w:val="3"/>
  </w:num>
  <w:num w:numId="15">
    <w:abstractNumId w:val="8"/>
  </w:num>
  <w:num w:numId="16">
    <w:abstractNumId w:val="2"/>
  </w:num>
  <w:num w:numId="17">
    <w:abstractNumId w:val="15"/>
  </w:num>
  <w:num w:numId="18">
    <w:abstractNumId w:val="17"/>
  </w:num>
  <w:num w:numId="19">
    <w:abstractNumId w:val="6"/>
  </w:num>
  <w:num w:numId="20">
    <w:abstractNumId w:val="1"/>
  </w:num>
  <w:num w:numId="21">
    <w:abstractNumId w:val="23"/>
  </w:num>
  <w:num w:numId="22">
    <w:abstractNumId w:val="9"/>
  </w:num>
  <w:num w:numId="23">
    <w:abstractNumId w:val="12"/>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BC"/>
    <w:rsid w:val="000000B1"/>
    <w:rsid w:val="00001014"/>
    <w:rsid w:val="00012961"/>
    <w:rsid w:val="00015896"/>
    <w:rsid w:val="0002686D"/>
    <w:rsid w:val="00036B45"/>
    <w:rsid w:val="000418F1"/>
    <w:rsid w:val="00047B1A"/>
    <w:rsid w:val="00052B3F"/>
    <w:rsid w:val="00052EFD"/>
    <w:rsid w:val="0006051E"/>
    <w:rsid w:val="0006453B"/>
    <w:rsid w:val="000645CA"/>
    <w:rsid w:val="00076EFA"/>
    <w:rsid w:val="00083340"/>
    <w:rsid w:val="000848D4"/>
    <w:rsid w:val="000930A4"/>
    <w:rsid w:val="00093B3F"/>
    <w:rsid w:val="00094F9C"/>
    <w:rsid w:val="000A43D3"/>
    <w:rsid w:val="000B0F15"/>
    <w:rsid w:val="000B2AE7"/>
    <w:rsid w:val="000B5606"/>
    <w:rsid w:val="000B5B9E"/>
    <w:rsid w:val="000C11C2"/>
    <w:rsid w:val="000C733F"/>
    <w:rsid w:val="000D4D81"/>
    <w:rsid w:val="000D5DD1"/>
    <w:rsid w:val="000E2874"/>
    <w:rsid w:val="000F0E41"/>
    <w:rsid w:val="000F3651"/>
    <w:rsid w:val="000F6EDA"/>
    <w:rsid w:val="0010104D"/>
    <w:rsid w:val="00102717"/>
    <w:rsid w:val="00111456"/>
    <w:rsid w:val="001218EA"/>
    <w:rsid w:val="00121D6E"/>
    <w:rsid w:val="00124054"/>
    <w:rsid w:val="00124F83"/>
    <w:rsid w:val="0012516D"/>
    <w:rsid w:val="001260BA"/>
    <w:rsid w:val="00140AFD"/>
    <w:rsid w:val="00146A33"/>
    <w:rsid w:val="00154BC9"/>
    <w:rsid w:val="00160A39"/>
    <w:rsid w:val="00165056"/>
    <w:rsid w:val="00167494"/>
    <w:rsid w:val="001705D6"/>
    <w:rsid w:val="00176961"/>
    <w:rsid w:val="0018125F"/>
    <w:rsid w:val="001831E9"/>
    <w:rsid w:val="001963EF"/>
    <w:rsid w:val="001A02F3"/>
    <w:rsid w:val="001A594F"/>
    <w:rsid w:val="001B2733"/>
    <w:rsid w:val="001C23ED"/>
    <w:rsid w:val="001C32DE"/>
    <w:rsid w:val="001D2992"/>
    <w:rsid w:val="001F43C3"/>
    <w:rsid w:val="001F5B41"/>
    <w:rsid w:val="001F6C44"/>
    <w:rsid w:val="002065FD"/>
    <w:rsid w:val="0022430D"/>
    <w:rsid w:val="0022460E"/>
    <w:rsid w:val="002402C5"/>
    <w:rsid w:val="00244219"/>
    <w:rsid w:val="00253D28"/>
    <w:rsid w:val="002610C6"/>
    <w:rsid w:val="002738D5"/>
    <w:rsid w:val="00277B2E"/>
    <w:rsid w:val="00282F58"/>
    <w:rsid w:val="00283BE5"/>
    <w:rsid w:val="00286010"/>
    <w:rsid w:val="00286411"/>
    <w:rsid w:val="002873D6"/>
    <w:rsid w:val="002A157D"/>
    <w:rsid w:val="002A27F5"/>
    <w:rsid w:val="002A5C84"/>
    <w:rsid w:val="002C0FF9"/>
    <w:rsid w:val="002C39F2"/>
    <w:rsid w:val="002C5773"/>
    <w:rsid w:val="002D2543"/>
    <w:rsid w:val="002D4107"/>
    <w:rsid w:val="002D6715"/>
    <w:rsid w:val="00307061"/>
    <w:rsid w:val="00307485"/>
    <w:rsid w:val="00310399"/>
    <w:rsid w:val="003117BD"/>
    <w:rsid w:val="003132EF"/>
    <w:rsid w:val="00332A11"/>
    <w:rsid w:val="00336D7F"/>
    <w:rsid w:val="00340644"/>
    <w:rsid w:val="00350538"/>
    <w:rsid w:val="003617A5"/>
    <w:rsid w:val="00365703"/>
    <w:rsid w:val="00367E3B"/>
    <w:rsid w:val="00373302"/>
    <w:rsid w:val="00376550"/>
    <w:rsid w:val="003823AC"/>
    <w:rsid w:val="00385F0C"/>
    <w:rsid w:val="003872FB"/>
    <w:rsid w:val="003876C8"/>
    <w:rsid w:val="00392E82"/>
    <w:rsid w:val="003933BB"/>
    <w:rsid w:val="00395E5A"/>
    <w:rsid w:val="003A5108"/>
    <w:rsid w:val="003A52AC"/>
    <w:rsid w:val="003A5506"/>
    <w:rsid w:val="003B59EC"/>
    <w:rsid w:val="003C13DF"/>
    <w:rsid w:val="003C3779"/>
    <w:rsid w:val="003C4184"/>
    <w:rsid w:val="003C4E4D"/>
    <w:rsid w:val="003C5226"/>
    <w:rsid w:val="003C5EE0"/>
    <w:rsid w:val="003C7DDF"/>
    <w:rsid w:val="003D1E7F"/>
    <w:rsid w:val="003E77C1"/>
    <w:rsid w:val="003F2BEB"/>
    <w:rsid w:val="00420EF1"/>
    <w:rsid w:val="00421237"/>
    <w:rsid w:val="00422CB7"/>
    <w:rsid w:val="004270F5"/>
    <w:rsid w:val="0043201A"/>
    <w:rsid w:val="0043222C"/>
    <w:rsid w:val="00432EFD"/>
    <w:rsid w:val="00443E9F"/>
    <w:rsid w:val="00447829"/>
    <w:rsid w:val="00453BF4"/>
    <w:rsid w:val="004627D2"/>
    <w:rsid w:val="00462D5E"/>
    <w:rsid w:val="00484A2C"/>
    <w:rsid w:val="0048736E"/>
    <w:rsid w:val="00487C59"/>
    <w:rsid w:val="004920C4"/>
    <w:rsid w:val="004932C3"/>
    <w:rsid w:val="004A2C69"/>
    <w:rsid w:val="004A56E5"/>
    <w:rsid w:val="004A787A"/>
    <w:rsid w:val="004B377A"/>
    <w:rsid w:val="004C6339"/>
    <w:rsid w:val="004C791F"/>
    <w:rsid w:val="004D102D"/>
    <w:rsid w:val="004D3D35"/>
    <w:rsid w:val="004E1D78"/>
    <w:rsid w:val="004F21B5"/>
    <w:rsid w:val="005014C9"/>
    <w:rsid w:val="0050372D"/>
    <w:rsid w:val="00505CF3"/>
    <w:rsid w:val="00505DEC"/>
    <w:rsid w:val="0050762E"/>
    <w:rsid w:val="0050780E"/>
    <w:rsid w:val="0051077B"/>
    <w:rsid w:val="0052499F"/>
    <w:rsid w:val="00530F20"/>
    <w:rsid w:val="00534D71"/>
    <w:rsid w:val="00537288"/>
    <w:rsid w:val="00537726"/>
    <w:rsid w:val="00541C12"/>
    <w:rsid w:val="00555341"/>
    <w:rsid w:val="00560224"/>
    <w:rsid w:val="00565B5E"/>
    <w:rsid w:val="005676F0"/>
    <w:rsid w:val="00573CC0"/>
    <w:rsid w:val="005947B5"/>
    <w:rsid w:val="00594A94"/>
    <w:rsid w:val="00594B95"/>
    <w:rsid w:val="005A64E7"/>
    <w:rsid w:val="005B01AC"/>
    <w:rsid w:val="005C1107"/>
    <w:rsid w:val="005C4622"/>
    <w:rsid w:val="005C6B87"/>
    <w:rsid w:val="005D70DE"/>
    <w:rsid w:val="005E18D0"/>
    <w:rsid w:val="005E6A10"/>
    <w:rsid w:val="005E7527"/>
    <w:rsid w:val="005F14B9"/>
    <w:rsid w:val="005F2FE7"/>
    <w:rsid w:val="005F6923"/>
    <w:rsid w:val="00602D80"/>
    <w:rsid w:val="0061427F"/>
    <w:rsid w:val="006233AB"/>
    <w:rsid w:val="006340BF"/>
    <w:rsid w:val="00640DDD"/>
    <w:rsid w:val="0064634E"/>
    <w:rsid w:val="00653B0C"/>
    <w:rsid w:val="00656149"/>
    <w:rsid w:val="00657F89"/>
    <w:rsid w:val="006743F5"/>
    <w:rsid w:val="00681725"/>
    <w:rsid w:val="006915A6"/>
    <w:rsid w:val="00693E91"/>
    <w:rsid w:val="0069575C"/>
    <w:rsid w:val="006A53C2"/>
    <w:rsid w:val="006A7E23"/>
    <w:rsid w:val="006B4EE1"/>
    <w:rsid w:val="006B518E"/>
    <w:rsid w:val="006C4195"/>
    <w:rsid w:val="006C6A17"/>
    <w:rsid w:val="006D75A3"/>
    <w:rsid w:val="006E0FBF"/>
    <w:rsid w:val="006E2EE1"/>
    <w:rsid w:val="00703B25"/>
    <w:rsid w:val="00715561"/>
    <w:rsid w:val="00726F48"/>
    <w:rsid w:val="00732F98"/>
    <w:rsid w:val="0073590F"/>
    <w:rsid w:val="007669FB"/>
    <w:rsid w:val="00767662"/>
    <w:rsid w:val="007721C0"/>
    <w:rsid w:val="007749E5"/>
    <w:rsid w:val="0077637A"/>
    <w:rsid w:val="007818DE"/>
    <w:rsid w:val="00781C0D"/>
    <w:rsid w:val="00783107"/>
    <w:rsid w:val="00793F82"/>
    <w:rsid w:val="007A35C9"/>
    <w:rsid w:val="007A671E"/>
    <w:rsid w:val="007A7DF1"/>
    <w:rsid w:val="007C6205"/>
    <w:rsid w:val="007D46A7"/>
    <w:rsid w:val="007E0DBE"/>
    <w:rsid w:val="007F0DF8"/>
    <w:rsid w:val="007F66EF"/>
    <w:rsid w:val="008044D5"/>
    <w:rsid w:val="00805A47"/>
    <w:rsid w:val="00806821"/>
    <w:rsid w:val="00810636"/>
    <w:rsid w:val="00810776"/>
    <w:rsid w:val="00814354"/>
    <w:rsid w:val="00814514"/>
    <w:rsid w:val="008255E4"/>
    <w:rsid w:val="008271ED"/>
    <w:rsid w:val="00844E20"/>
    <w:rsid w:val="0085441A"/>
    <w:rsid w:val="00866FD3"/>
    <w:rsid w:val="0087571A"/>
    <w:rsid w:val="0088750F"/>
    <w:rsid w:val="00894B4F"/>
    <w:rsid w:val="008A1DEB"/>
    <w:rsid w:val="008A3866"/>
    <w:rsid w:val="008A6D7B"/>
    <w:rsid w:val="008B445E"/>
    <w:rsid w:val="008B493D"/>
    <w:rsid w:val="008B5498"/>
    <w:rsid w:val="008C52C1"/>
    <w:rsid w:val="008C61EF"/>
    <w:rsid w:val="008D71D5"/>
    <w:rsid w:val="008E7726"/>
    <w:rsid w:val="00903AEF"/>
    <w:rsid w:val="00906CAD"/>
    <w:rsid w:val="00922111"/>
    <w:rsid w:val="00922D53"/>
    <w:rsid w:val="00926825"/>
    <w:rsid w:val="0093027B"/>
    <w:rsid w:val="009303BF"/>
    <w:rsid w:val="00932BB8"/>
    <w:rsid w:val="009345C6"/>
    <w:rsid w:val="00935163"/>
    <w:rsid w:val="009513C3"/>
    <w:rsid w:val="0095224D"/>
    <w:rsid w:val="009544A5"/>
    <w:rsid w:val="00961E77"/>
    <w:rsid w:val="00962486"/>
    <w:rsid w:val="0096278D"/>
    <w:rsid w:val="00971F5F"/>
    <w:rsid w:val="00972334"/>
    <w:rsid w:val="00974780"/>
    <w:rsid w:val="00977B9A"/>
    <w:rsid w:val="00983ED8"/>
    <w:rsid w:val="009B4511"/>
    <w:rsid w:val="009C12A6"/>
    <w:rsid w:val="009C1951"/>
    <w:rsid w:val="009D62FE"/>
    <w:rsid w:val="009D736B"/>
    <w:rsid w:val="009E0631"/>
    <w:rsid w:val="009E18E8"/>
    <w:rsid w:val="009E6AC5"/>
    <w:rsid w:val="009F26E1"/>
    <w:rsid w:val="009F29B6"/>
    <w:rsid w:val="009F5C4A"/>
    <w:rsid w:val="009F5CDF"/>
    <w:rsid w:val="00A0281F"/>
    <w:rsid w:val="00A0448E"/>
    <w:rsid w:val="00A076F6"/>
    <w:rsid w:val="00A2283E"/>
    <w:rsid w:val="00A26BA3"/>
    <w:rsid w:val="00A273BB"/>
    <w:rsid w:val="00A31A05"/>
    <w:rsid w:val="00A35327"/>
    <w:rsid w:val="00A4147E"/>
    <w:rsid w:val="00A46940"/>
    <w:rsid w:val="00A47B85"/>
    <w:rsid w:val="00A47F27"/>
    <w:rsid w:val="00A50503"/>
    <w:rsid w:val="00A509AE"/>
    <w:rsid w:val="00A55005"/>
    <w:rsid w:val="00A568D8"/>
    <w:rsid w:val="00A61FE9"/>
    <w:rsid w:val="00A67513"/>
    <w:rsid w:val="00A82243"/>
    <w:rsid w:val="00A96F6C"/>
    <w:rsid w:val="00AA536B"/>
    <w:rsid w:val="00AB33B5"/>
    <w:rsid w:val="00AC00E0"/>
    <w:rsid w:val="00AD5FFE"/>
    <w:rsid w:val="00AD68AD"/>
    <w:rsid w:val="00AD7509"/>
    <w:rsid w:val="00AF5E06"/>
    <w:rsid w:val="00AF6B85"/>
    <w:rsid w:val="00AF771A"/>
    <w:rsid w:val="00AF7C7A"/>
    <w:rsid w:val="00B00C04"/>
    <w:rsid w:val="00B00D1C"/>
    <w:rsid w:val="00B11430"/>
    <w:rsid w:val="00B20207"/>
    <w:rsid w:val="00B22F59"/>
    <w:rsid w:val="00B25842"/>
    <w:rsid w:val="00B25E9D"/>
    <w:rsid w:val="00B303C9"/>
    <w:rsid w:val="00B43084"/>
    <w:rsid w:val="00B44AEC"/>
    <w:rsid w:val="00B648F2"/>
    <w:rsid w:val="00B70795"/>
    <w:rsid w:val="00B7764A"/>
    <w:rsid w:val="00B92CC9"/>
    <w:rsid w:val="00B94EDD"/>
    <w:rsid w:val="00BA1D5E"/>
    <w:rsid w:val="00BA4733"/>
    <w:rsid w:val="00BA7980"/>
    <w:rsid w:val="00BB33BE"/>
    <w:rsid w:val="00BC0C22"/>
    <w:rsid w:val="00BD4130"/>
    <w:rsid w:val="00BD6BFE"/>
    <w:rsid w:val="00BD7518"/>
    <w:rsid w:val="00BD7E95"/>
    <w:rsid w:val="00BE5987"/>
    <w:rsid w:val="00BE59B8"/>
    <w:rsid w:val="00BF35B7"/>
    <w:rsid w:val="00C04B63"/>
    <w:rsid w:val="00C11146"/>
    <w:rsid w:val="00C25844"/>
    <w:rsid w:val="00C3312B"/>
    <w:rsid w:val="00C36F87"/>
    <w:rsid w:val="00C4583F"/>
    <w:rsid w:val="00C507E2"/>
    <w:rsid w:val="00C530CB"/>
    <w:rsid w:val="00C6568A"/>
    <w:rsid w:val="00C758F3"/>
    <w:rsid w:val="00C8714F"/>
    <w:rsid w:val="00C90B46"/>
    <w:rsid w:val="00C94104"/>
    <w:rsid w:val="00C97373"/>
    <w:rsid w:val="00CA09AD"/>
    <w:rsid w:val="00CB7CB1"/>
    <w:rsid w:val="00CC19BC"/>
    <w:rsid w:val="00CC49A7"/>
    <w:rsid w:val="00CC50FA"/>
    <w:rsid w:val="00CC7920"/>
    <w:rsid w:val="00CD3DBE"/>
    <w:rsid w:val="00CD4294"/>
    <w:rsid w:val="00CD624E"/>
    <w:rsid w:val="00CD7DEA"/>
    <w:rsid w:val="00CF14B2"/>
    <w:rsid w:val="00CF52D2"/>
    <w:rsid w:val="00D03FD1"/>
    <w:rsid w:val="00D11F04"/>
    <w:rsid w:val="00D14DC5"/>
    <w:rsid w:val="00D15352"/>
    <w:rsid w:val="00D17A39"/>
    <w:rsid w:val="00D26438"/>
    <w:rsid w:val="00D31E80"/>
    <w:rsid w:val="00D351B3"/>
    <w:rsid w:val="00D41F43"/>
    <w:rsid w:val="00D4717E"/>
    <w:rsid w:val="00D514C1"/>
    <w:rsid w:val="00D51A93"/>
    <w:rsid w:val="00D51FBD"/>
    <w:rsid w:val="00D56B5D"/>
    <w:rsid w:val="00D70757"/>
    <w:rsid w:val="00D72CE1"/>
    <w:rsid w:val="00D759AB"/>
    <w:rsid w:val="00D8049A"/>
    <w:rsid w:val="00D874C1"/>
    <w:rsid w:val="00D87FD3"/>
    <w:rsid w:val="00D907EC"/>
    <w:rsid w:val="00D910BC"/>
    <w:rsid w:val="00D932E0"/>
    <w:rsid w:val="00D94FFC"/>
    <w:rsid w:val="00DA564D"/>
    <w:rsid w:val="00DB2D40"/>
    <w:rsid w:val="00DB41AD"/>
    <w:rsid w:val="00DB5AF1"/>
    <w:rsid w:val="00DE550C"/>
    <w:rsid w:val="00DE627E"/>
    <w:rsid w:val="00DE64A8"/>
    <w:rsid w:val="00DF2969"/>
    <w:rsid w:val="00DF6B9D"/>
    <w:rsid w:val="00DF7E1F"/>
    <w:rsid w:val="00E00B0F"/>
    <w:rsid w:val="00E1029F"/>
    <w:rsid w:val="00E16EE5"/>
    <w:rsid w:val="00E1789E"/>
    <w:rsid w:val="00E232E6"/>
    <w:rsid w:val="00E24BF0"/>
    <w:rsid w:val="00E333C8"/>
    <w:rsid w:val="00E35DDA"/>
    <w:rsid w:val="00E40382"/>
    <w:rsid w:val="00E41168"/>
    <w:rsid w:val="00E47BA6"/>
    <w:rsid w:val="00E57CC4"/>
    <w:rsid w:val="00E752C2"/>
    <w:rsid w:val="00E9071F"/>
    <w:rsid w:val="00EA6CF2"/>
    <w:rsid w:val="00EA7C7A"/>
    <w:rsid w:val="00EB7A63"/>
    <w:rsid w:val="00EC39BC"/>
    <w:rsid w:val="00EC619F"/>
    <w:rsid w:val="00EC6CC5"/>
    <w:rsid w:val="00ED059B"/>
    <w:rsid w:val="00ED19AC"/>
    <w:rsid w:val="00ED2030"/>
    <w:rsid w:val="00ED39BC"/>
    <w:rsid w:val="00ED59D6"/>
    <w:rsid w:val="00EE1243"/>
    <w:rsid w:val="00EE2E6E"/>
    <w:rsid w:val="00EF168C"/>
    <w:rsid w:val="00EF4A54"/>
    <w:rsid w:val="00EF517B"/>
    <w:rsid w:val="00F02284"/>
    <w:rsid w:val="00F0303D"/>
    <w:rsid w:val="00F0342F"/>
    <w:rsid w:val="00F1048B"/>
    <w:rsid w:val="00F11CC7"/>
    <w:rsid w:val="00F13D16"/>
    <w:rsid w:val="00F14704"/>
    <w:rsid w:val="00F15BA6"/>
    <w:rsid w:val="00F179A0"/>
    <w:rsid w:val="00F23D69"/>
    <w:rsid w:val="00F25489"/>
    <w:rsid w:val="00F37D75"/>
    <w:rsid w:val="00F42E9E"/>
    <w:rsid w:val="00F61E1E"/>
    <w:rsid w:val="00F639DC"/>
    <w:rsid w:val="00F72E4D"/>
    <w:rsid w:val="00F75BDB"/>
    <w:rsid w:val="00F8085A"/>
    <w:rsid w:val="00F80D42"/>
    <w:rsid w:val="00F86F15"/>
    <w:rsid w:val="00F925A2"/>
    <w:rsid w:val="00F92A14"/>
    <w:rsid w:val="00FA3B55"/>
    <w:rsid w:val="00FA4FA0"/>
    <w:rsid w:val="00FA6E47"/>
    <w:rsid w:val="00FB3BE0"/>
    <w:rsid w:val="00FC2191"/>
    <w:rsid w:val="00FC3FFC"/>
    <w:rsid w:val="00FC61CA"/>
    <w:rsid w:val="00FC7227"/>
    <w:rsid w:val="00FD5421"/>
    <w:rsid w:val="00FE15C2"/>
    <w:rsid w:val="00FE2108"/>
    <w:rsid w:val="00FE5CCF"/>
    <w:rsid w:val="00FF0342"/>
    <w:rsid w:val="00FF0CDC"/>
    <w:rsid w:val="00FF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6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B3"/>
    <w:pPr>
      <w:ind w:left="720"/>
      <w:contextualSpacing/>
    </w:pPr>
  </w:style>
  <w:style w:type="paragraph" w:styleId="Header">
    <w:name w:val="header"/>
    <w:basedOn w:val="Normal"/>
    <w:link w:val="HeaderChar"/>
    <w:uiPriority w:val="99"/>
    <w:unhideWhenUsed/>
    <w:rsid w:val="0064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4E"/>
  </w:style>
  <w:style w:type="paragraph" w:styleId="Footer">
    <w:name w:val="footer"/>
    <w:basedOn w:val="Normal"/>
    <w:link w:val="FooterChar"/>
    <w:uiPriority w:val="99"/>
    <w:unhideWhenUsed/>
    <w:rsid w:val="0064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4E"/>
  </w:style>
  <w:style w:type="character" w:styleId="Hyperlink">
    <w:name w:val="Hyperlink"/>
    <w:basedOn w:val="DefaultParagraphFont"/>
    <w:uiPriority w:val="99"/>
    <w:unhideWhenUsed/>
    <w:rsid w:val="0064634E"/>
    <w:rPr>
      <w:color w:val="0563C1" w:themeColor="hyperlink"/>
      <w:u w:val="single"/>
    </w:rPr>
  </w:style>
  <w:style w:type="paragraph" w:customStyle="1" w:styleId="Default">
    <w:name w:val="Default"/>
    <w:rsid w:val="00B25E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BC"/>
    <w:rPr>
      <w:rFonts w:ascii="Tahoma" w:hAnsi="Tahoma" w:cs="Tahoma"/>
      <w:sz w:val="16"/>
      <w:szCs w:val="16"/>
    </w:rPr>
  </w:style>
  <w:style w:type="character" w:customStyle="1" w:styleId="UnresolvedMention1">
    <w:name w:val="Unresolved Mention1"/>
    <w:basedOn w:val="DefaultParagraphFont"/>
    <w:uiPriority w:val="99"/>
    <w:semiHidden/>
    <w:unhideWhenUsed/>
    <w:rsid w:val="00F75BDB"/>
    <w:rPr>
      <w:color w:val="605E5C"/>
      <w:shd w:val="clear" w:color="auto" w:fill="E1DFDD"/>
    </w:rPr>
  </w:style>
  <w:style w:type="character" w:customStyle="1" w:styleId="UnresolvedMention2">
    <w:name w:val="Unresolved Mention2"/>
    <w:basedOn w:val="DefaultParagraphFont"/>
    <w:uiPriority w:val="99"/>
    <w:semiHidden/>
    <w:unhideWhenUsed/>
    <w:rsid w:val="00781C0D"/>
    <w:rPr>
      <w:color w:val="605E5C"/>
      <w:shd w:val="clear" w:color="auto" w:fill="E1DFDD"/>
    </w:rPr>
  </w:style>
  <w:style w:type="table" w:styleId="TableGrid">
    <w:name w:val="Table Grid"/>
    <w:basedOn w:val="TableNormal"/>
    <w:uiPriority w:val="39"/>
    <w:rsid w:val="006A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4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D10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B3"/>
    <w:pPr>
      <w:ind w:left="720"/>
      <w:contextualSpacing/>
    </w:pPr>
  </w:style>
  <w:style w:type="paragraph" w:styleId="Header">
    <w:name w:val="header"/>
    <w:basedOn w:val="Normal"/>
    <w:link w:val="HeaderChar"/>
    <w:uiPriority w:val="99"/>
    <w:unhideWhenUsed/>
    <w:rsid w:val="00646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34E"/>
  </w:style>
  <w:style w:type="paragraph" w:styleId="Footer">
    <w:name w:val="footer"/>
    <w:basedOn w:val="Normal"/>
    <w:link w:val="FooterChar"/>
    <w:uiPriority w:val="99"/>
    <w:unhideWhenUsed/>
    <w:rsid w:val="006463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34E"/>
  </w:style>
  <w:style w:type="character" w:styleId="Hyperlink">
    <w:name w:val="Hyperlink"/>
    <w:basedOn w:val="DefaultParagraphFont"/>
    <w:uiPriority w:val="99"/>
    <w:unhideWhenUsed/>
    <w:rsid w:val="0064634E"/>
    <w:rPr>
      <w:color w:val="0563C1" w:themeColor="hyperlink"/>
      <w:u w:val="single"/>
    </w:rPr>
  </w:style>
  <w:style w:type="paragraph" w:customStyle="1" w:styleId="Default">
    <w:name w:val="Default"/>
    <w:rsid w:val="00B25E9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D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9BC"/>
    <w:rPr>
      <w:rFonts w:ascii="Tahoma" w:hAnsi="Tahoma" w:cs="Tahoma"/>
      <w:sz w:val="16"/>
      <w:szCs w:val="16"/>
    </w:rPr>
  </w:style>
  <w:style w:type="character" w:customStyle="1" w:styleId="UnresolvedMention1">
    <w:name w:val="Unresolved Mention1"/>
    <w:basedOn w:val="DefaultParagraphFont"/>
    <w:uiPriority w:val="99"/>
    <w:semiHidden/>
    <w:unhideWhenUsed/>
    <w:rsid w:val="00F75BDB"/>
    <w:rPr>
      <w:color w:val="605E5C"/>
      <w:shd w:val="clear" w:color="auto" w:fill="E1DFDD"/>
    </w:rPr>
  </w:style>
  <w:style w:type="character" w:customStyle="1" w:styleId="UnresolvedMention2">
    <w:name w:val="Unresolved Mention2"/>
    <w:basedOn w:val="DefaultParagraphFont"/>
    <w:uiPriority w:val="99"/>
    <w:semiHidden/>
    <w:unhideWhenUsed/>
    <w:rsid w:val="00781C0D"/>
    <w:rPr>
      <w:color w:val="605E5C"/>
      <w:shd w:val="clear" w:color="auto" w:fill="E1DFDD"/>
    </w:rPr>
  </w:style>
  <w:style w:type="table" w:styleId="TableGrid">
    <w:name w:val="Table Grid"/>
    <w:basedOn w:val="TableNormal"/>
    <w:uiPriority w:val="39"/>
    <w:rsid w:val="006A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14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D1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8929">
      <w:bodyDiv w:val="1"/>
      <w:marLeft w:val="0"/>
      <w:marRight w:val="0"/>
      <w:marTop w:val="0"/>
      <w:marBottom w:val="0"/>
      <w:divBdr>
        <w:top w:val="none" w:sz="0" w:space="0" w:color="auto"/>
        <w:left w:val="none" w:sz="0" w:space="0" w:color="auto"/>
        <w:bottom w:val="none" w:sz="0" w:space="0" w:color="auto"/>
        <w:right w:val="none" w:sz="0" w:space="0" w:color="auto"/>
      </w:divBdr>
    </w:div>
    <w:div w:id="15625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A3CF2E-F53C-447B-B641-A4F9084B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Furnival, Connor, Cllr</dc:creator>
  <cp:lastModifiedBy>Dave Cornes</cp:lastModifiedBy>
  <cp:revision>13</cp:revision>
  <cp:lastPrinted>2019-01-30T10:46:00Z</cp:lastPrinted>
  <dcterms:created xsi:type="dcterms:W3CDTF">2021-06-01T14:06:00Z</dcterms:created>
  <dcterms:modified xsi:type="dcterms:W3CDTF">2021-07-13T13:13:00Z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2020-10-23T16:11:50Z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4ea08cd1-1b61-463d-8a0b-c3a9b3f17b94</vt:lpwstr>
  </property>
  <property fmtid="{D5CDD505-2E9C-101B-9397-08002B2CF9AE}" pid="8" name="MSIP_Label_23f93e5f-d3c2-49a7-ba94-15405423c204_ContentBits">
    <vt:lpwstr>2</vt:lpwstr>
  </property>
</Properties>
</file>